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A4" w:rsidRPr="000C4CC7" w:rsidRDefault="00342CA4" w:rsidP="00342CA4">
      <w:pPr>
        <w:rPr>
          <w:rFonts w:ascii="Verdana" w:hAnsi="Verdana"/>
          <w:b/>
          <w:sz w:val="18"/>
          <w:szCs w:val="18"/>
        </w:rPr>
      </w:pPr>
    </w:p>
    <w:p w:rsidR="00342CA4" w:rsidRPr="000C4CC7" w:rsidRDefault="00342CA4" w:rsidP="00342CA4">
      <w:pPr>
        <w:jc w:val="center"/>
        <w:rPr>
          <w:rFonts w:ascii="Verdana" w:hAnsi="Verdana"/>
          <w:b/>
          <w:sz w:val="18"/>
          <w:szCs w:val="18"/>
        </w:rPr>
      </w:pPr>
      <w:r w:rsidRPr="000C4CC7">
        <w:rPr>
          <w:rFonts w:ascii="Verdana" w:hAnsi="Verdana"/>
          <w:b/>
          <w:sz w:val="18"/>
          <w:szCs w:val="18"/>
        </w:rPr>
        <w:t xml:space="preserve">PREGÃO PRESENCIAL </w:t>
      </w:r>
    </w:p>
    <w:p w:rsidR="00FB5CDB" w:rsidRPr="000C4CC7" w:rsidRDefault="00342CA4" w:rsidP="0027432E">
      <w:pPr>
        <w:jc w:val="center"/>
        <w:rPr>
          <w:rFonts w:ascii="Verdana" w:hAnsi="Verdana"/>
          <w:b/>
          <w:sz w:val="18"/>
          <w:szCs w:val="18"/>
        </w:rPr>
      </w:pPr>
      <w:r w:rsidRPr="000C4CC7">
        <w:rPr>
          <w:rFonts w:ascii="Verdana" w:hAnsi="Verdana"/>
          <w:b/>
          <w:sz w:val="18"/>
          <w:szCs w:val="18"/>
        </w:rPr>
        <w:t xml:space="preserve">Nº </w:t>
      </w:r>
      <w:r w:rsidR="008779CF">
        <w:rPr>
          <w:rFonts w:ascii="Verdana" w:hAnsi="Verdana"/>
          <w:b/>
          <w:sz w:val="18"/>
          <w:szCs w:val="18"/>
        </w:rPr>
        <w:t>9/2019-016</w:t>
      </w:r>
    </w:p>
    <w:p w:rsidR="00342CA4" w:rsidRDefault="00342CA4" w:rsidP="00342CA4">
      <w:pPr>
        <w:pStyle w:val="Ttulo4"/>
        <w:jc w:val="center"/>
        <w:rPr>
          <w:rFonts w:ascii="Verdana" w:hAnsi="Verdana"/>
          <w:i/>
          <w:sz w:val="18"/>
          <w:szCs w:val="18"/>
          <w:u w:val="single"/>
        </w:rPr>
      </w:pPr>
      <w:r w:rsidRPr="000C4CC7">
        <w:rPr>
          <w:rFonts w:ascii="Verdana" w:hAnsi="Verdana"/>
          <w:i/>
          <w:sz w:val="18"/>
          <w:szCs w:val="18"/>
          <w:u w:val="single"/>
        </w:rPr>
        <w:t>CONTRATO</w:t>
      </w:r>
      <w:r w:rsidR="0027432E">
        <w:rPr>
          <w:rFonts w:ascii="Verdana" w:hAnsi="Verdana"/>
          <w:i/>
          <w:sz w:val="18"/>
          <w:szCs w:val="18"/>
          <w:u w:val="single"/>
        </w:rPr>
        <w:t xml:space="preserve"> Nº</w:t>
      </w:r>
      <w:r w:rsidR="00AA085D">
        <w:rPr>
          <w:rFonts w:ascii="Verdana" w:hAnsi="Verdana"/>
          <w:i/>
          <w:sz w:val="18"/>
          <w:szCs w:val="18"/>
          <w:u w:val="single"/>
        </w:rPr>
        <w:t>1312002/2019</w:t>
      </w:r>
    </w:p>
    <w:p w:rsidR="00A968FF" w:rsidRPr="00A968FF" w:rsidRDefault="00A968FF" w:rsidP="00A968FF">
      <w:pPr>
        <w:rPr>
          <w:lang w:eastAsia="en-US"/>
        </w:rPr>
      </w:pPr>
    </w:p>
    <w:p w:rsidR="00CA2590" w:rsidRPr="000C4CC7" w:rsidRDefault="00CA2590" w:rsidP="00CA2590">
      <w:pPr>
        <w:rPr>
          <w:rFonts w:ascii="Verdana" w:hAnsi="Verdana"/>
          <w:sz w:val="18"/>
          <w:szCs w:val="18"/>
          <w:lang w:eastAsia="en-US"/>
        </w:rPr>
      </w:pPr>
    </w:p>
    <w:p w:rsidR="0027432E" w:rsidRPr="000C4CC7" w:rsidRDefault="00BA332E" w:rsidP="0027432E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Contrato Administrativo </w:t>
      </w:r>
      <w:r w:rsidR="00611E4E" w:rsidRPr="000C4CC7">
        <w:rPr>
          <w:rFonts w:ascii="Verdana" w:hAnsi="Verdana"/>
          <w:sz w:val="18"/>
          <w:szCs w:val="18"/>
        </w:rPr>
        <w:t>que consiste</w:t>
      </w:r>
      <w:r w:rsidR="00054D76" w:rsidRPr="000C4CC7">
        <w:rPr>
          <w:rFonts w:ascii="Verdana" w:hAnsi="Verdana"/>
          <w:sz w:val="18"/>
          <w:szCs w:val="18"/>
        </w:rPr>
        <w:t>na</w:t>
      </w:r>
      <w:r w:rsidR="00352A5F">
        <w:rPr>
          <w:rFonts w:ascii="Verdana" w:hAnsi="Verdana"/>
          <w:sz w:val="18"/>
          <w:szCs w:val="18"/>
        </w:rPr>
        <w:t xml:space="preserve"> </w:t>
      </w:r>
      <w:r w:rsidR="008779CF">
        <w:rPr>
          <w:rFonts w:ascii="Verdana" w:hAnsi="Verdana" w:cs="Arial"/>
          <w:b/>
          <w:bCs/>
          <w:sz w:val="18"/>
          <w:szCs w:val="18"/>
        </w:rPr>
        <w:t>Aquisição de Mobiliários e Equipamentos para as Escolas de Educação Infantil da Rede Municipal de Ensino (Proinfância Tipo B) de Concórdia do Pará- Pa, conforme Termo de Compromisso Par nº 201601227</w:t>
      </w:r>
      <w:r w:rsidR="004F2BB0" w:rsidRPr="000C4CC7">
        <w:rPr>
          <w:rFonts w:ascii="Verdana" w:eastAsiaTheme="minorHAnsi" w:hAnsi="Verdana" w:cs="Verdana-Bold"/>
          <w:b/>
          <w:bCs/>
          <w:sz w:val="18"/>
          <w:szCs w:val="18"/>
          <w:lang w:eastAsia="en-US"/>
        </w:rPr>
        <w:t>.</w:t>
      </w:r>
      <w:r w:rsidR="0027432E" w:rsidRPr="000C4CC7">
        <w:rPr>
          <w:rFonts w:ascii="Verdana" w:hAnsi="Verdana"/>
          <w:sz w:val="18"/>
          <w:szCs w:val="18"/>
        </w:rPr>
        <w:t xml:space="preserve">que entre si firmam de um lado, o Fundo Municipal de Educação de Concórdia do Pará, Pessoa Jurídica de Direito Público Interno, portador do CNPJ nº </w:t>
      </w:r>
      <w:r w:rsidR="0027432E">
        <w:rPr>
          <w:rFonts w:ascii="Verdana" w:hAnsi="Verdana"/>
          <w:sz w:val="18"/>
          <w:szCs w:val="18"/>
        </w:rPr>
        <w:t>07.234.357/0001-83</w:t>
      </w:r>
      <w:r w:rsidR="0027432E" w:rsidRPr="000C4CC7">
        <w:rPr>
          <w:rFonts w:ascii="Verdana" w:hAnsi="Verdana"/>
          <w:sz w:val="18"/>
          <w:szCs w:val="18"/>
        </w:rPr>
        <w:t xml:space="preserve">, com sede administrativa na </w:t>
      </w:r>
      <w:r w:rsidR="0027432E">
        <w:rPr>
          <w:rFonts w:ascii="Verdana" w:hAnsi="Verdana"/>
          <w:sz w:val="18"/>
          <w:szCs w:val="18"/>
        </w:rPr>
        <w:t>Av. Marechal Deodoro da Fonseca</w:t>
      </w:r>
      <w:r w:rsidR="0027432E" w:rsidRPr="000C4CC7">
        <w:rPr>
          <w:rFonts w:ascii="Verdana" w:hAnsi="Verdana"/>
          <w:sz w:val="18"/>
          <w:szCs w:val="18"/>
        </w:rPr>
        <w:t xml:space="preserve">, representado neste ato por seu Gestor Municipal, Sr. </w:t>
      </w:r>
      <w:r w:rsidR="0027432E">
        <w:rPr>
          <w:rFonts w:ascii="Verdana" w:hAnsi="Verdana"/>
          <w:sz w:val="18"/>
          <w:szCs w:val="18"/>
        </w:rPr>
        <w:t>Francisco Charles Martins</w:t>
      </w:r>
      <w:r w:rsidR="0027432E" w:rsidRPr="000C4CC7">
        <w:rPr>
          <w:rFonts w:ascii="Verdana" w:hAnsi="Verdana"/>
          <w:sz w:val="18"/>
          <w:szCs w:val="18"/>
        </w:rPr>
        <w:t xml:space="preserve">, brasileiro, casado, portador da Cédula de Identidade nº </w:t>
      </w:r>
      <w:r w:rsidR="0027432E">
        <w:rPr>
          <w:rFonts w:ascii="Verdana" w:hAnsi="Verdana"/>
          <w:sz w:val="18"/>
          <w:szCs w:val="18"/>
        </w:rPr>
        <w:t>2448615</w:t>
      </w:r>
      <w:r w:rsidR="0027432E" w:rsidRPr="000C4CC7">
        <w:rPr>
          <w:rFonts w:ascii="Verdana" w:hAnsi="Verdana"/>
          <w:sz w:val="18"/>
          <w:szCs w:val="18"/>
        </w:rPr>
        <w:t xml:space="preserve"> e CPF nº </w:t>
      </w:r>
      <w:r w:rsidR="0027432E">
        <w:rPr>
          <w:rFonts w:ascii="Verdana" w:hAnsi="Verdana"/>
          <w:sz w:val="18"/>
          <w:szCs w:val="18"/>
        </w:rPr>
        <w:t>449.750.582.00</w:t>
      </w:r>
      <w:r w:rsidR="0027432E" w:rsidRPr="000C4CC7">
        <w:rPr>
          <w:rFonts w:ascii="Verdana" w:hAnsi="Verdana"/>
          <w:sz w:val="18"/>
          <w:szCs w:val="18"/>
        </w:rPr>
        <w:t xml:space="preserve">, neste ato designado CONTRATANTE, e de outro lado, a empresa </w:t>
      </w:r>
      <w:r w:rsidR="0027432E">
        <w:rPr>
          <w:rFonts w:ascii="Verdana" w:hAnsi="Verdana"/>
          <w:sz w:val="18"/>
          <w:szCs w:val="18"/>
        </w:rPr>
        <w:t>J. P COMÉRCIO DE MÓVEIS EIRELI-ME</w:t>
      </w:r>
      <w:r w:rsidR="0027432E" w:rsidRPr="000C4CC7">
        <w:rPr>
          <w:rFonts w:ascii="Verdana" w:hAnsi="Verdana"/>
          <w:sz w:val="18"/>
          <w:szCs w:val="18"/>
        </w:rPr>
        <w:t xml:space="preserve">, Pessoa Jurídica de Direito Privado, portadora do CNPJ nº </w:t>
      </w:r>
      <w:r w:rsidR="0027432E">
        <w:rPr>
          <w:rFonts w:ascii="Verdana" w:hAnsi="Verdana"/>
          <w:sz w:val="18"/>
          <w:szCs w:val="18"/>
        </w:rPr>
        <w:t>22.685.164/0001-32</w:t>
      </w:r>
      <w:r w:rsidR="0027432E" w:rsidRPr="000C4CC7">
        <w:rPr>
          <w:rFonts w:ascii="Verdana" w:hAnsi="Verdana"/>
          <w:sz w:val="18"/>
          <w:szCs w:val="18"/>
        </w:rPr>
        <w:t xml:space="preserve">, com sede na </w:t>
      </w:r>
      <w:r w:rsidR="0027432E">
        <w:rPr>
          <w:rFonts w:ascii="Verdana" w:hAnsi="Verdana"/>
          <w:sz w:val="18"/>
          <w:szCs w:val="18"/>
        </w:rPr>
        <w:t>Rua Distrito Industrial s/n, QD E, Setor T, Lote 2, anexo 2, Sala A, Bairro D, Distrito Industrial, Ananindeua-P</w:t>
      </w:r>
      <w:r w:rsidR="00C732AF">
        <w:rPr>
          <w:rFonts w:ascii="Verdana" w:hAnsi="Verdana"/>
          <w:sz w:val="18"/>
          <w:szCs w:val="18"/>
        </w:rPr>
        <w:t>A</w:t>
      </w:r>
      <w:r w:rsidR="0027432E" w:rsidRPr="000C4CC7">
        <w:rPr>
          <w:rFonts w:ascii="Verdana" w:hAnsi="Verdana"/>
          <w:sz w:val="18"/>
          <w:szCs w:val="18"/>
        </w:rPr>
        <w:t xml:space="preserve">, representada por </w:t>
      </w:r>
      <w:r w:rsidR="00C732AF">
        <w:rPr>
          <w:rFonts w:ascii="Verdana" w:hAnsi="Verdana"/>
          <w:sz w:val="18"/>
          <w:szCs w:val="18"/>
        </w:rPr>
        <w:t>Helton Luiz Andrade de Paiva Junnior</w:t>
      </w:r>
      <w:r w:rsidR="00AA085D" w:rsidRPr="000C4CC7">
        <w:rPr>
          <w:rFonts w:ascii="Verdana" w:hAnsi="Verdana"/>
          <w:sz w:val="18"/>
          <w:szCs w:val="18"/>
        </w:rPr>
        <w:t>,</w:t>
      </w:r>
      <w:r w:rsidR="00AA085D">
        <w:rPr>
          <w:rFonts w:ascii="Verdana" w:hAnsi="Verdana"/>
          <w:sz w:val="18"/>
          <w:szCs w:val="18"/>
        </w:rPr>
        <w:t xml:space="preserve"> brasileiro, solteiro, empresário</w:t>
      </w:r>
      <w:r w:rsidR="00AA085D" w:rsidRPr="000C4CC7">
        <w:rPr>
          <w:rFonts w:ascii="Verdana" w:hAnsi="Verdana"/>
          <w:sz w:val="18"/>
          <w:szCs w:val="18"/>
        </w:rPr>
        <w:t>, portador da Cédula de Identidade nº</w:t>
      </w:r>
      <w:r w:rsidR="00AF304C">
        <w:rPr>
          <w:rFonts w:ascii="Verdana" w:hAnsi="Verdana"/>
          <w:sz w:val="18"/>
          <w:szCs w:val="18"/>
        </w:rPr>
        <w:t>6728645</w:t>
      </w:r>
      <w:r w:rsidR="00AA085D" w:rsidRPr="000C4CC7">
        <w:rPr>
          <w:rFonts w:ascii="Verdana" w:hAnsi="Verdana"/>
          <w:sz w:val="18"/>
          <w:szCs w:val="18"/>
        </w:rPr>
        <w:t xml:space="preserve"> e CPF nº </w:t>
      </w:r>
      <w:r w:rsidR="00AF304C">
        <w:rPr>
          <w:rFonts w:ascii="Verdana" w:hAnsi="Verdana"/>
          <w:sz w:val="18"/>
          <w:szCs w:val="18"/>
        </w:rPr>
        <w:t>005.471.622-51</w:t>
      </w:r>
      <w:r w:rsidR="0027432E" w:rsidRPr="000C4CC7">
        <w:rPr>
          <w:rFonts w:ascii="Verdana" w:hAnsi="Verdana"/>
          <w:sz w:val="18"/>
          <w:szCs w:val="18"/>
        </w:rPr>
        <w:t>, neste ato denominada CONTRATADA, nos termos da Lei nº 8.666/93 e</w:t>
      </w:r>
      <w:r w:rsidR="0027432E">
        <w:rPr>
          <w:rFonts w:ascii="Verdana" w:hAnsi="Verdana"/>
          <w:sz w:val="18"/>
          <w:szCs w:val="18"/>
        </w:rPr>
        <w:t xml:space="preserve"> Pregão Presencial Nº 9/2019-016</w:t>
      </w:r>
      <w:r w:rsidR="0027432E" w:rsidRPr="000C4CC7">
        <w:rPr>
          <w:rFonts w:ascii="Verdana" w:hAnsi="Verdana"/>
          <w:sz w:val="18"/>
          <w:szCs w:val="18"/>
        </w:rPr>
        <w:t xml:space="preserve"> de acordo com as cláusulas e condições a seguir fixadas:</w:t>
      </w:r>
    </w:p>
    <w:p w:rsidR="001A32CC" w:rsidRPr="000C4CC7" w:rsidRDefault="001A32CC" w:rsidP="0027432E">
      <w:pPr>
        <w:ind w:right="-569"/>
        <w:jc w:val="both"/>
        <w:rPr>
          <w:rFonts w:ascii="Verdana" w:hAnsi="Verdana"/>
          <w:sz w:val="18"/>
          <w:szCs w:val="18"/>
        </w:rPr>
      </w:pPr>
    </w:p>
    <w:p w:rsidR="001A32CC" w:rsidRPr="000C4CC7" w:rsidRDefault="00342CA4" w:rsidP="00EA17B7">
      <w:pPr>
        <w:pStyle w:val="Corpodetexto3"/>
        <w:ind w:right="-569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PRIMEIRA – DO OBJETO:</w:t>
      </w:r>
    </w:p>
    <w:p w:rsidR="001A32CC" w:rsidRPr="000C4CC7" w:rsidRDefault="001A32CC" w:rsidP="00EA17B7">
      <w:pPr>
        <w:pStyle w:val="Corpodetexto3"/>
        <w:ind w:right="-569"/>
        <w:rPr>
          <w:rFonts w:ascii="Verdana" w:hAnsi="Verdana"/>
          <w:sz w:val="18"/>
          <w:szCs w:val="18"/>
        </w:rPr>
      </w:pPr>
    </w:p>
    <w:p w:rsidR="004F2BB0" w:rsidRPr="000C4CC7" w:rsidRDefault="00F93FCF" w:rsidP="00F93FCF">
      <w:pPr>
        <w:pStyle w:val="Corpodetexto3"/>
        <w:ind w:right="-569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1.1. </w:t>
      </w:r>
      <w:r w:rsidR="00342CA4" w:rsidRPr="000C4CC7">
        <w:rPr>
          <w:rFonts w:ascii="Verdana" w:hAnsi="Verdana"/>
          <w:sz w:val="18"/>
          <w:szCs w:val="18"/>
        </w:rPr>
        <w:t xml:space="preserve">O objeto do presente </w:t>
      </w:r>
      <w:r w:rsidR="00237AF7" w:rsidRPr="000C4CC7">
        <w:rPr>
          <w:rFonts w:ascii="Verdana" w:hAnsi="Verdana"/>
          <w:sz w:val="18"/>
          <w:szCs w:val="18"/>
        </w:rPr>
        <w:t>Contrato</w:t>
      </w:r>
      <w:r w:rsidR="00342CA4" w:rsidRPr="000C4CC7">
        <w:rPr>
          <w:rFonts w:ascii="Verdana" w:hAnsi="Verdana"/>
          <w:sz w:val="18"/>
          <w:szCs w:val="18"/>
        </w:rPr>
        <w:t xml:space="preserve"> consiste </w:t>
      </w:r>
      <w:r w:rsidR="00237AF7" w:rsidRPr="000C4CC7">
        <w:rPr>
          <w:rFonts w:ascii="Verdana" w:hAnsi="Verdana"/>
          <w:sz w:val="18"/>
          <w:szCs w:val="18"/>
        </w:rPr>
        <w:t>n</w:t>
      </w:r>
      <w:r w:rsidR="00342CA4" w:rsidRPr="000C4CC7">
        <w:rPr>
          <w:rFonts w:ascii="Verdana" w:hAnsi="Verdana"/>
          <w:sz w:val="18"/>
          <w:szCs w:val="18"/>
        </w:rPr>
        <w:t>a</w:t>
      </w:r>
      <w:r w:rsidR="008779CF">
        <w:rPr>
          <w:rFonts w:ascii="Verdana" w:hAnsi="Verdana" w:cs="Arial"/>
          <w:b/>
          <w:bCs/>
          <w:sz w:val="18"/>
          <w:szCs w:val="18"/>
        </w:rPr>
        <w:t>Aquisição de Mobiliários e Equipamentos para as Escolas de Educação Infantil da Rede Municipal de Ensino (Proinfância Tipo B) de Concórdia do Pará- Pa, conforme Termo de Compromisso Par nº 201601227</w:t>
      </w:r>
      <w:r w:rsidRPr="000C4CC7">
        <w:rPr>
          <w:rFonts w:ascii="Verdana" w:hAnsi="Verdana" w:cs="Arial"/>
          <w:b/>
          <w:bCs/>
          <w:sz w:val="18"/>
          <w:szCs w:val="18"/>
        </w:rPr>
        <w:t>.</w:t>
      </w:r>
    </w:p>
    <w:p w:rsidR="001A6DE1" w:rsidRPr="000C4CC7" w:rsidRDefault="001A6DE1" w:rsidP="00077031">
      <w:pPr>
        <w:pStyle w:val="Corpodetexto3"/>
        <w:ind w:right="-569"/>
        <w:rPr>
          <w:rFonts w:ascii="Verdana" w:hAnsi="Verdana"/>
          <w:sz w:val="18"/>
          <w:szCs w:val="18"/>
        </w:rPr>
      </w:pPr>
    </w:p>
    <w:p w:rsidR="00342CA4" w:rsidRPr="000C4CC7" w:rsidRDefault="00342CA4" w:rsidP="00F93FCF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SEGUNDA – DOS DOCUMENTOS INTEGRANTES:</w:t>
      </w: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2.1. Aplica-se a este Instrumento as disposições do Pregão Presencial Nº </w:t>
      </w:r>
      <w:r w:rsidR="008779CF">
        <w:rPr>
          <w:rFonts w:ascii="Verdana" w:hAnsi="Verdana"/>
          <w:sz w:val="18"/>
          <w:szCs w:val="18"/>
        </w:rPr>
        <w:t>9/2019-016</w:t>
      </w:r>
      <w:r w:rsidRPr="000C4CC7">
        <w:rPr>
          <w:rFonts w:ascii="Verdana" w:hAnsi="Verdana"/>
          <w:sz w:val="18"/>
          <w:szCs w:val="18"/>
        </w:rPr>
        <w:t>, bem como faz parte deste a proposta form</w:t>
      </w:r>
      <w:r w:rsidR="0027432E">
        <w:rPr>
          <w:rFonts w:ascii="Verdana" w:hAnsi="Verdana"/>
          <w:sz w:val="18"/>
          <w:szCs w:val="18"/>
        </w:rPr>
        <w:t>ulada pela CONTRATADA em 04/12</w:t>
      </w:r>
      <w:r w:rsidRPr="000C4CC7">
        <w:rPr>
          <w:rFonts w:ascii="Verdana" w:hAnsi="Verdana"/>
          <w:sz w:val="18"/>
          <w:szCs w:val="18"/>
        </w:rPr>
        <w:t>/</w:t>
      </w:r>
      <w:r w:rsidR="00A1766E" w:rsidRPr="000C4CC7">
        <w:rPr>
          <w:rFonts w:ascii="Verdana" w:hAnsi="Verdana"/>
          <w:sz w:val="18"/>
          <w:szCs w:val="18"/>
        </w:rPr>
        <w:t>201</w:t>
      </w:r>
      <w:r w:rsidR="005975CE" w:rsidRPr="000C4CC7">
        <w:rPr>
          <w:rFonts w:ascii="Verdana" w:hAnsi="Verdana"/>
          <w:sz w:val="18"/>
          <w:szCs w:val="18"/>
        </w:rPr>
        <w:t>9</w:t>
      </w:r>
    </w:p>
    <w:p w:rsidR="0027432E" w:rsidRPr="000C4CC7" w:rsidRDefault="0027432E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2.1.1. Havendo divergências entre os documentos citados e este contrato prevalecerão os termos do último.</w:t>
      </w: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CLÁUSULA TERCEIRA – DAS CONDIÇÕES DE </w:t>
      </w:r>
      <w:r w:rsidR="00567637" w:rsidRPr="000C4CC7">
        <w:rPr>
          <w:rFonts w:ascii="Verdana" w:hAnsi="Verdana"/>
          <w:sz w:val="18"/>
          <w:szCs w:val="18"/>
        </w:rPr>
        <w:t xml:space="preserve">FORNECIMENTO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>:</w:t>
      </w: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pStyle w:val="SemEspaamento"/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3.1. </w:t>
      </w:r>
      <w:r w:rsidR="00347FEA" w:rsidRPr="000C4CC7">
        <w:rPr>
          <w:rFonts w:ascii="Verdana" w:hAnsi="Verdana"/>
          <w:sz w:val="18"/>
          <w:szCs w:val="18"/>
        </w:rPr>
        <w:t xml:space="preserve">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, serão </w:t>
      </w:r>
      <w:r w:rsidR="00D60F14" w:rsidRPr="000C4CC7">
        <w:rPr>
          <w:rFonts w:ascii="Verdana" w:hAnsi="Verdana"/>
          <w:sz w:val="18"/>
          <w:szCs w:val="18"/>
        </w:rPr>
        <w:t xml:space="preserve">fornecidosem até </w:t>
      </w:r>
      <w:r w:rsidR="00F93FCF" w:rsidRPr="000C4CC7">
        <w:rPr>
          <w:rFonts w:ascii="Verdana" w:hAnsi="Verdana"/>
          <w:sz w:val="18"/>
          <w:szCs w:val="18"/>
        </w:rPr>
        <w:t xml:space="preserve">20 </w:t>
      </w:r>
      <w:r w:rsidR="00D60F14" w:rsidRPr="000C4CC7">
        <w:rPr>
          <w:rFonts w:ascii="Verdana" w:hAnsi="Verdana"/>
          <w:sz w:val="18"/>
          <w:szCs w:val="18"/>
        </w:rPr>
        <w:t>(</w:t>
      </w:r>
      <w:r w:rsidR="00F93FCF" w:rsidRPr="000C4CC7">
        <w:rPr>
          <w:rFonts w:ascii="Verdana" w:hAnsi="Verdana"/>
          <w:sz w:val="18"/>
          <w:szCs w:val="18"/>
        </w:rPr>
        <w:t>vinte</w:t>
      </w:r>
      <w:r w:rsidR="00D60F14" w:rsidRPr="000C4CC7">
        <w:rPr>
          <w:rFonts w:ascii="Verdana" w:hAnsi="Verdana"/>
          <w:sz w:val="18"/>
          <w:szCs w:val="18"/>
        </w:rPr>
        <w:t>) dias corridos</w:t>
      </w:r>
      <w:r w:rsidRPr="000C4CC7">
        <w:rPr>
          <w:rFonts w:ascii="Verdana" w:hAnsi="Verdana"/>
          <w:sz w:val="18"/>
          <w:szCs w:val="18"/>
        </w:rPr>
        <w:t xml:space="preserve"> após o recebimento da Ordem de </w:t>
      </w:r>
      <w:r w:rsidR="00D60F14" w:rsidRPr="000C4CC7">
        <w:rPr>
          <w:rFonts w:ascii="Verdana" w:hAnsi="Verdana"/>
          <w:sz w:val="18"/>
          <w:szCs w:val="18"/>
        </w:rPr>
        <w:t>Compra</w:t>
      </w:r>
      <w:r w:rsidRPr="000C4CC7">
        <w:rPr>
          <w:rFonts w:ascii="Verdana" w:hAnsi="Verdana"/>
          <w:sz w:val="18"/>
          <w:szCs w:val="18"/>
        </w:rPr>
        <w:t xml:space="preserve"> e/ou Nota de Empenho, pelos valores descritos</w:t>
      </w:r>
      <w:r w:rsidR="002B2B1D" w:rsidRPr="000C4CC7">
        <w:rPr>
          <w:rFonts w:ascii="Verdana" w:hAnsi="Verdana"/>
          <w:sz w:val="18"/>
          <w:szCs w:val="18"/>
        </w:rPr>
        <w:t xml:space="preserve"> na proposta consolidada</w:t>
      </w:r>
      <w:r w:rsidRPr="000C4CC7">
        <w:rPr>
          <w:rFonts w:ascii="Verdana" w:hAnsi="Verdana"/>
          <w:sz w:val="18"/>
          <w:szCs w:val="18"/>
        </w:rPr>
        <w:t xml:space="preserve">, sendo proibida a cobrança de qualquer outra despesa que venha a interferir nos valores, prazo este que será contado da data do recebimento pela licitante contratada da Ordem de </w:t>
      </w:r>
      <w:r w:rsidR="00D60F14" w:rsidRPr="000C4CC7">
        <w:rPr>
          <w:rFonts w:ascii="Verdana" w:hAnsi="Verdana"/>
          <w:sz w:val="18"/>
          <w:szCs w:val="18"/>
        </w:rPr>
        <w:t>Compra</w:t>
      </w:r>
      <w:r w:rsidRPr="000C4CC7">
        <w:rPr>
          <w:rFonts w:ascii="Verdana" w:hAnsi="Verdana"/>
          <w:sz w:val="18"/>
          <w:szCs w:val="18"/>
        </w:rPr>
        <w:t xml:space="preserve"> e/ou da Nota de Empenho emitidos por esta Municipalidade.</w:t>
      </w:r>
    </w:p>
    <w:p w:rsidR="00342CA4" w:rsidRPr="000C4CC7" w:rsidRDefault="00342CA4" w:rsidP="00EA17B7">
      <w:pPr>
        <w:pStyle w:val="SemEspaamento"/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3.</w:t>
      </w:r>
      <w:r w:rsidR="00D60F14" w:rsidRPr="000C4CC7">
        <w:rPr>
          <w:rFonts w:ascii="Verdana" w:hAnsi="Verdana"/>
          <w:sz w:val="18"/>
          <w:szCs w:val="18"/>
        </w:rPr>
        <w:t>2</w:t>
      </w:r>
      <w:r w:rsidRPr="000C4CC7">
        <w:rPr>
          <w:rFonts w:ascii="Verdana" w:hAnsi="Verdana"/>
          <w:sz w:val="18"/>
          <w:szCs w:val="18"/>
        </w:rPr>
        <w:t xml:space="preserve">. Fica assegurado o direito da CONTRATADA ter seus preços reajustados, desde que, para tanto, seja feito pedido formal à Administração demonstrando o desequilíbrio econômico-financeiro, em razão da majoração ou alteração da base de cálculo para cobrança de tributos que venham a incidir sobre </w:t>
      </w:r>
      <w:r w:rsidR="00347FEA" w:rsidRPr="000C4CC7">
        <w:rPr>
          <w:rFonts w:ascii="Verdana" w:hAnsi="Verdana"/>
          <w:sz w:val="18"/>
          <w:szCs w:val="18"/>
        </w:rPr>
        <w:t xml:space="preserve">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negociados.</w:t>
      </w: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3.</w:t>
      </w:r>
      <w:r w:rsidR="00D60F14" w:rsidRPr="000C4CC7">
        <w:rPr>
          <w:rFonts w:ascii="Verdana" w:hAnsi="Verdana"/>
          <w:sz w:val="18"/>
          <w:szCs w:val="18"/>
        </w:rPr>
        <w:t>2</w:t>
      </w:r>
      <w:r w:rsidRPr="000C4CC7">
        <w:rPr>
          <w:rFonts w:ascii="Verdana" w:hAnsi="Verdana"/>
          <w:sz w:val="18"/>
          <w:szCs w:val="18"/>
        </w:rPr>
        <w:t>.1. O índice a ser aplicado em caso de reajustamento de preço será o Índice Nacional de Preço do Consumidor (INPC).</w:t>
      </w: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3.</w:t>
      </w:r>
      <w:r w:rsidR="00D60F14" w:rsidRPr="000C4CC7">
        <w:rPr>
          <w:rFonts w:ascii="Verdana" w:hAnsi="Verdana"/>
          <w:sz w:val="18"/>
          <w:szCs w:val="18"/>
        </w:rPr>
        <w:t>2</w:t>
      </w:r>
      <w:r w:rsidRPr="000C4CC7">
        <w:rPr>
          <w:rFonts w:ascii="Verdana" w:hAnsi="Verdana"/>
          <w:sz w:val="18"/>
          <w:szCs w:val="18"/>
        </w:rPr>
        <w:t>.2. O reajustamento somente se dará após a avaliação favorável pela CONTRATANTE.</w:t>
      </w:r>
    </w:p>
    <w:p w:rsidR="00342CA4" w:rsidRPr="000C4CC7" w:rsidRDefault="00342CA4" w:rsidP="00EA17B7">
      <w:pPr>
        <w:ind w:right="-569" w:firstLine="851"/>
        <w:jc w:val="both"/>
        <w:rPr>
          <w:rFonts w:ascii="Verdana" w:hAnsi="Verdana"/>
          <w:sz w:val="18"/>
          <w:szCs w:val="18"/>
        </w:rPr>
      </w:pPr>
    </w:p>
    <w:p w:rsidR="001A6DE1" w:rsidRPr="000C4CC7" w:rsidRDefault="00342CA4" w:rsidP="00EA17B7">
      <w:pPr>
        <w:ind w:right="-569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3.</w:t>
      </w:r>
      <w:r w:rsidR="00D60F14" w:rsidRPr="000C4CC7">
        <w:rPr>
          <w:rFonts w:ascii="Verdana" w:hAnsi="Verdana"/>
          <w:sz w:val="18"/>
          <w:szCs w:val="18"/>
        </w:rPr>
        <w:t>3</w:t>
      </w:r>
      <w:r w:rsidRPr="000C4CC7">
        <w:rPr>
          <w:rFonts w:ascii="Verdana" w:hAnsi="Verdana"/>
          <w:sz w:val="18"/>
          <w:szCs w:val="18"/>
        </w:rPr>
        <w:t xml:space="preserve">. A CONTRATADA fica obrigada a emitir tantas quantas forem as notas fiscais necessárias por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, de acordo com as necessidades da CONTRATANTE. </w:t>
      </w:r>
    </w:p>
    <w:p w:rsidR="00B55338" w:rsidRPr="000C4CC7" w:rsidRDefault="00B55338" w:rsidP="00EA17B7">
      <w:pPr>
        <w:ind w:right="-569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CLÁUSULA QUARTA – DO PREÇO E CONDIÇÕES DE PAGAMENTO:</w:t>
      </w:r>
    </w:p>
    <w:p w:rsidR="00342CA4" w:rsidRPr="000C4CC7" w:rsidRDefault="00342CA4" w:rsidP="005975CE">
      <w:pPr>
        <w:ind w:right="-852" w:firstLine="851"/>
        <w:jc w:val="both"/>
        <w:rPr>
          <w:rFonts w:ascii="Verdana" w:hAnsi="Verdana"/>
          <w:sz w:val="18"/>
          <w:szCs w:val="18"/>
        </w:rPr>
      </w:pPr>
    </w:p>
    <w:p w:rsidR="00342CA4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4.1. A CONTRATANTE pagará pel</w:t>
      </w:r>
      <w:r w:rsidR="00347FEA" w:rsidRPr="000C4CC7">
        <w:rPr>
          <w:rFonts w:ascii="Verdana" w:hAnsi="Verdana"/>
          <w:sz w:val="18"/>
          <w:szCs w:val="18"/>
        </w:rPr>
        <w:t xml:space="preserve">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os preços abaixo especificados:</w:t>
      </w:r>
    </w:p>
    <w:p w:rsidR="008B43CC" w:rsidRDefault="008B43CC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8B43CC" w:rsidRDefault="008B43CC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8B43CC" w:rsidRDefault="008B43CC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tbl>
      <w:tblPr>
        <w:tblW w:w="11766" w:type="dxa"/>
        <w:jc w:val="center"/>
        <w:tblCellMar>
          <w:left w:w="70" w:type="dxa"/>
          <w:right w:w="70" w:type="dxa"/>
        </w:tblCellMar>
        <w:tblLook w:val="04A0"/>
      </w:tblPr>
      <w:tblGrid>
        <w:gridCol w:w="1129"/>
        <w:gridCol w:w="172"/>
        <w:gridCol w:w="667"/>
        <w:gridCol w:w="3103"/>
        <w:gridCol w:w="450"/>
        <w:gridCol w:w="1134"/>
        <w:gridCol w:w="221"/>
        <w:gridCol w:w="913"/>
        <w:gridCol w:w="223"/>
        <w:gridCol w:w="627"/>
        <w:gridCol w:w="222"/>
        <w:gridCol w:w="1417"/>
        <w:gridCol w:w="1488"/>
      </w:tblGrid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hanging="25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UNITÁRIO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Chars="-1" w:left="-2" w:right="-512" w:firstLineChars="226" w:firstLine="362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1    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SOFÁ 02 LUGARES - SF1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R$ 800,00</w:t>
            </w:r>
          </w:p>
        </w:tc>
      </w:tr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CASINHA DE BONECA - CS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R$ 1.9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3.8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COM BRAÇO, RODINHAS E ALTURA REGULÁVEL - C6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R$ 175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R$ 1.400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ALTA DE ALIMENTAÇÃO PARA BEBÊ EM FERRO - C1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R$ 1.440,00</w:t>
            </w:r>
          </w:p>
        </w:tc>
      </w:tr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ESTOFADA COM BRAÇO - C7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R$ 82,00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R$ 1.640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- CRIANÇAS 4 E 6 ANOS - C3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R$ 35,0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R$ 840,00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QUADRO DE AVISOS CORTIÇA 100 X 150 CM - QC (MODELOPROINFÂNCIA)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R$ 142,00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R$ 568,00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- CRIANÇAS 5 E 6 ANOS - C5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R$ 34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R$ 3.264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COLETIVA QUADRADA PARA 4 CRIANÇAS DE 02 A 04 ANOS - M2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R$ 125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R$ 2.500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COLETIVA QUADRADA - CRIANÇAS DE 4 E 6 ANOS - M3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R$ 125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R$ 750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QUADRO MURAL DE FELTRO 0,90 X 1,20M - QM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R$ 1.656,00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INDIVIDUAL - CRIANÇAS DE 5 E 6 ANOS - M4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R$ 65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R$ 6.240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SEM BRAÇO, COM RODINHAS E ALTURA REGULÁVEL - C4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jc w:val="center"/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R$ 125,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R$ 3.00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GANGORRA DE POLIETILENO - 3 LUGARES - GA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JACARE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R$ 39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R$ 780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REDONDA ADULTO - 100 CM - M7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R$ 225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450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BALANÇO COM 04 LUGARES - BA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R$ 850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R$ 1.7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KIT COLCHONETES (1,85X0,65X0,05M) - CO3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EF0CF0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EF0CF0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R$ 130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R$ 11.440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BANCO RETANG. EM MDF PARA 4 CRIANÇAS DE 3 A 5 ANOS- B1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R$ 125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R$ 3.00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QUADRO BRANCO 0,90 X1,20M - QB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R$ 107,00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R$ 1.926,00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PLACAS EM TATAME DE EVA DE ENCAIXE (100X100X20 MM) - TA1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R$ 53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2.968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DE TRABALHO - M6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R$ 248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1.984,00</w:t>
            </w:r>
          </w:p>
        </w:tc>
      </w:tr>
      <w:tr w:rsidR="008B43CC" w:rsidRPr="003702A3" w:rsidTr="001938B1">
        <w:trPr>
          <w:gridBefore w:val="1"/>
          <w:wBefore w:w="1129" w:type="dxa"/>
          <w:trHeight w:val="31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GIRA GIRA - CARROSSEL - CR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R$ 1.09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R$ 2.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EM FERRO P/ CRIANÇAS DE 2 A 4 ANOS - C2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R$ 35,0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R$ 2.800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690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BERÇO DE MADEIRA (COM COLCHÃO 10CM DE ESPESSURA) - 130X60CM - SEM GAVETAS - BC1 (MODELO PROINFANCIA)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R$ 688,0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R$ 22.016,0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DE REUNIÃO - 8 LUGARES (200X80CM) - M5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R$ 402,00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R$ 804,00</w:t>
            </w:r>
          </w:p>
        </w:tc>
      </w:tr>
      <w:tr w:rsidR="008B43CC" w:rsidRPr="003702A3" w:rsidTr="00AA085D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MESA RETANG. EM MDF PARA 4 CRIANÇAS DE 03 A 05 ANOS - M1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R$ 1.920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AA085D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lastRenderedPageBreak/>
              <w:t>37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ARMÁRIO SUSPENSO DE AÇO - PRIMEIROS SOCORROS - AM3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R$ 454,00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R$ 908,00</w:t>
            </w:r>
          </w:p>
        </w:tc>
      </w:tr>
      <w:tr w:rsidR="008B43CC" w:rsidRPr="003702A3" w:rsidTr="00AA085D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POLTRONA ACOLCHOADA PARA AMAMENTAR – PO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R$ 290,00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R$ 1.160,00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CADEIRA DE REFEIÇÃO PARA ADULTOS - C8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R$ 79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R$ 632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APARELHO DE SOM MICROSYSTEM - MS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ANVOX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R$ 348,0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R$ 2.784,0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FOGÃO INDUSTRIAL - 06 BOCAS - FG1 (MODELO (PROINFÂNCIA)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PROGAS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R$ 1.482,00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R$ 1.482,00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BEBEDOURO ELÉTRICO CONJUGADO POT. 125-145 - BB1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VENENCIO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R$ 1.138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R$ 2.276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PURIFICADOR DE ÁGUA REFRIGERADO - PR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IBBL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R$ 428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R$ 1.248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firstLineChars="100" w:firstLine="16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COIFA INDUSTRIALDE EXAUSTÃO - CO (MODELO PROINFÂNCIA)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R$ 1.900,0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CC" w:rsidRPr="003702A3" w:rsidRDefault="008B43CC" w:rsidP="001938B1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R$ 1.900,0</w:t>
            </w:r>
            <w:r w:rsidRPr="003702A3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8B43CC" w:rsidRPr="003702A3" w:rsidTr="001938B1">
        <w:trPr>
          <w:gridBefore w:val="1"/>
          <w:wBefore w:w="1129" w:type="dxa"/>
          <w:trHeight w:val="465"/>
          <w:jc w:val="center"/>
        </w:trPr>
        <w:tc>
          <w:tcPr>
            <w:tcW w:w="91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CC" w:rsidRPr="0085656A" w:rsidRDefault="008B43CC" w:rsidP="001938B1">
            <w:pPr>
              <w:suppressAutoHyphens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85656A">
              <w:rPr>
                <w:rFonts w:ascii="Verdana" w:hAnsi="Verdana" w:cs="Calibri"/>
                <w:b/>
                <w:color w:val="000000"/>
                <w:sz w:val="16"/>
                <w:szCs w:val="16"/>
                <w:lang w:eastAsia="pt-BR"/>
              </w:rPr>
              <w:t>R$ 94.256,00</w:t>
            </w:r>
          </w:p>
        </w:tc>
      </w:tr>
      <w:tr w:rsidR="008B43CC" w:rsidRPr="003702A3" w:rsidTr="001938B1">
        <w:trPr>
          <w:trHeight w:val="300"/>
          <w:jc w:val="center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hanging="25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CC" w:rsidRPr="003702A3" w:rsidRDefault="008B43CC" w:rsidP="001938B1">
            <w:pPr>
              <w:suppressAutoHyphens w:val="0"/>
              <w:ind w:left="214" w:hanging="25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3CC" w:rsidRPr="003702A3" w:rsidRDefault="008B43CC" w:rsidP="001938B1">
            <w:pPr>
              <w:suppressAutoHyphens w:val="0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CC" w:rsidRPr="003702A3" w:rsidRDefault="008B43CC" w:rsidP="001938B1">
            <w:pPr>
              <w:suppressAutoHyphens w:val="0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CC" w:rsidRPr="003702A3" w:rsidRDefault="008B43CC" w:rsidP="001938B1">
            <w:pPr>
              <w:suppressAutoHyphens w:val="0"/>
              <w:jc w:val="right"/>
              <w:rPr>
                <w:rFonts w:ascii="Verdana" w:hAnsi="Verdana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8B43CC" w:rsidRPr="000C4CC7" w:rsidRDefault="008B43CC" w:rsidP="008B43CC">
      <w:pPr>
        <w:pStyle w:val="SemEspaamento"/>
        <w:ind w:right="-852"/>
        <w:jc w:val="both"/>
        <w:rPr>
          <w:rFonts w:ascii="Verdana" w:hAnsi="Verdana"/>
          <w:b/>
          <w:sz w:val="18"/>
          <w:szCs w:val="18"/>
        </w:rPr>
      </w:pPr>
      <w:r w:rsidRPr="000C4CC7">
        <w:rPr>
          <w:rFonts w:ascii="Verdana" w:hAnsi="Verdana"/>
          <w:b/>
          <w:sz w:val="18"/>
          <w:szCs w:val="18"/>
        </w:rPr>
        <w:t xml:space="preserve">O VALOR TOTAL PARA A AQUISIÇÃO DO OBJETO LICITADO É DE R$ </w:t>
      </w:r>
      <w:r>
        <w:rPr>
          <w:rFonts w:ascii="Verdana" w:hAnsi="Verdana"/>
          <w:b/>
          <w:sz w:val="18"/>
          <w:szCs w:val="18"/>
        </w:rPr>
        <w:t>94.256,00</w:t>
      </w:r>
      <w:r w:rsidRPr="000C4CC7"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sz w:val="18"/>
          <w:szCs w:val="18"/>
        </w:rPr>
        <w:t>NOVENTA E QUATRO MIL DUZENTOS E CINQUENTA E SEIS REAIS</w:t>
      </w:r>
      <w:r w:rsidRPr="000C4CC7">
        <w:rPr>
          <w:rFonts w:ascii="Verdana" w:hAnsi="Verdana"/>
          <w:b/>
          <w:sz w:val="18"/>
          <w:szCs w:val="18"/>
        </w:rPr>
        <w:t>)</w:t>
      </w:r>
    </w:p>
    <w:p w:rsidR="00DF544A" w:rsidRPr="000C4CC7" w:rsidRDefault="00DF544A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pStyle w:val="Corpodetexto2"/>
        <w:spacing w:after="0" w:line="240" w:lineRule="auto"/>
        <w:ind w:right="-852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4.2. O pagamento da despesa decorrente </w:t>
      </w:r>
      <w:r w:rsidR="00D60F14" w:rsidRPr="000C4CC7">
        <w:rPr>
          <w:rFonts w:ascii="Verdana" w:hAnsi="Verdana"/>
          <w:sz w:val="18"/>
          <w:szCs w:val="18"/>
        </w:rPr>
        <w:t xml:space="preserve">do fornecimento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será realizado em até 30 (trinta) dias após a efetiva entrega dos mesmos, de acordo com o quantitativo entregue no período, mediante apresentação das respectivas Notas Fiscais/Faturas, Ordem de </w:t>
      </w:r>
      <w:r w:rsidR="00D60F14" w:rsidRPr="000C4CC7">
        <w:rPr>
          <w:rFonts w:ascii="Verdana" w:hAnsi="Verdana"/>
          <w:sz w:val="18"/>
          <w:szCs w:val="18"/>
        </w:rPr>
        <w:t>Compra e</w:t>
      </w:r>
      <w:r w:rsidRPr="000C4CC7">
        <w:rPr>
          <w:rFonts w:ascii="Verdana" w:hAnsi="Verdana"/>
          <w:sz w:val="18"/>
          <w:szCs w:val="18"/>
        </w:rPr>
        <w:t xml:space="preserve"> recibo</w:t>
      </w:r>
      <w:r w:rsidR="00D60F14" w:rsidRPr="000C4CC7">
        <w:rPr>
          <w:rFonts w:ascii="Verdana" w:hAnsi="Verdana"/>
          <w:sz w:val="18"/>
          <w:szCs w:val="18"/>
        </w:rPr>
        <w:t>.</w:t>
      </w:r>
    </w:p>
    <w:p w:rsidR="00D60F14" w:rsidRPr="000C4CC7" w:rsidRDefault="00D60F14" w:rsidP="005975CE">
      <w:pPr>
        <w:pStyle w:val="Corpodetexto2"/>
        <w:spacing w:after="0" w:line="240" w:lineRule="auto"/>
        <w:ind w:right="-852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pStyle w:val="Corpodetexto2"/>
        <w:spacing w:after="0" w:line="240" w:lineRule="auto"/>
        <w:ind w:right="-852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4.2.1. Sendo encontrado algum erro na Nota Fiscal expedida, será imediatamente oficiado </w:t>
      </w:r>
      <w:r w:rsidR="00BA332E" w:rsidRPr="000C4CC7">
        <w:rPr>
          <w:rFonts w:ascii="Verdana" w:hAnsi="Verdana"/>
          <w:sz w:val="18"/>
          <w:szCs w:val="18"/>
        </w:rPr>
        <w:t>à</w:t>
      </w:r>
      <w:r w:rsidRPr="000C4CC7">
        <w:rPr>
          <w:rFonts w:ascii="Verdana" w:hAnsi="Verdana"/>
          <w:sz w:val="18"/>
          <w:szCs w:val="18"/>
        </w:rPr>
        <w:t xml:space="preserve"> CONTRATADA apontado as falhas para que a mesma proceda o cancelamento da Nota com expedição de outra contemplando </w:t>
      </w:r>
      <w:r w:rsidR="00A56CDE" w:rsidRPr="000C4CC7">
        <w:rPr>
          <w:rFonts w:ascii="Verdana" w:hAnsi="Verdana"/>
          <w:sz w:val="18"/>
          <w:szCs w:val="18"/>
        </w:rPr>
        <w:t>a</w:t>
      </w:r>
      <w:r w:rsidRPr="000C4CC7">
        <w:rPr>
          <w:rFonts w:ascii="Verdana" w:hAnsi="Verdana"/>
          <w:sz w:val="18"/>
          <w:szCs w:val="18"/>
        </w:rPr>
        <w:t xml:space="preserve"> corret</w:t>
      </w:r>
      <w:r w:rsidR="00A56CDE" w:rsidRPr="000C4CC7">
        <w:rPr>
          <w:rFonts w:ascii="Verdana" w:hAnsi="Verdana"/>
          <w:sz w:val="18"/>
          <w:szCs w:val="18"/>
        </w:rPr>
        <w:t xml:space="preserve">aexecução do </w:t>
      </w:r>
      <w:r w:rsidR="00D60F14" w:rsidRPr="000C4CC7">
        <w:rPr>
          <w:rFonts w:ascii="Verdana" w:hAnsi="Verdana"/>
          <w:sz w:val="18"/>
          <w:szCs w:val="18"/>
        </w:rPr>
        <w:t>fornecimento</w:t>
      </w:r>
      <w:r w:rsidRPr="000C4CC7">
        <w:rPr>
          <w:rFonts w:ascii="Verdana" w:hAnsi="Verdana"/>
          <w:sz w:val="18"/>
          <w:szCs w:val="18"/>
        </w:rPr>
        <w:t>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4.3. O Órgão negociador se reserva o direito de exigir da CONTRATADA, em qualquer época, a comprovação de quitação das obrigações fiscais, sociais e trabalhistas, enquanto durarem os </w:t>
      </w:r>
      <w:r w:rsidR="00D60F14" w:rsidRPr="000C4CC7">
        <w:rPr>
          <w:rFonts w:ascii="Verdana" w:hAnsi="Verdana"/>
          <w:sz w:val="18"/>
          <w:szCs w:val="18"/>
        </w:rPr>
        <w:t xml:space="preserve">fornecimentos </w:t>
      </w:r>
      <w:r w:rsidRPr="000C4CC7">
        <w:rPr>
          <w:rFonts w:ascii="Verdana" w:hAnsi="Verdana"/>
          <w:sz w:val="18"/>
          <w:szCs w:val="18"/>
        </w:rPr>
        <w:t>negociados.</w:t>
      </w:r>
    </w:p>
    <w:p w:rsidR="00342CA4" w:rsidRPr="000C4CC7" w:rsidRDefault="00342CA4" w:rsidP="005975CE">
      <w:pPr>
        <w:ind w:right="-852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A56CDE" w:rsidP="005975CE">
      <w:pPr>
        <w:pStyle w:val="SemEspaamento"/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4</w:t>
      </w:r>
      <w:r w:rsidR="00342CA4" w:rsidRPr="000C4CC7">
        <w:rPr>
          <w:rFonts w:ascii="Verdana" w:hAnsi="Verdana"/>
          <w:sz w:val="18"/>
          <w:szCs w:val="18"/>
        </w:rPr>
        <w:t xml:space="preserve">.4. Não será efetuado qualquer pagamento à empresa enquanto houver pendência de liquidação da obrigação financeira em virtude de penalidade ou inadimplência em função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="00342CA4" w:rsidRPr="000C4CC7">
        <w:rPr>
          <w:rFonts w:ascii="Verdana" w:hAnsi="Verdana"/>
          <w:sz w:val="18"/>
          <w:szCs w:val="18"/>
        </w:rPr>
        <w:t xml:space="preserve"> negociados.</w:t>
      </w:r>
    </w:p>
    <w:p w:rsidR="00342CA4" w:rsidRPr="000C4CC7" w:rsidRDefault="00342CA4" w:rsidP="005975CE">
      <w:pPr>
        <w:pStyle w:val="SemEspaamento"/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A56CDE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4</w:t>
      </w:r>
      <w:r w:rsidR="00342CA4" w:rsidRPr="000C4CC7">
        <w:rPr>
          <w:rFonts w:ascii="Verdana" w:hAnsi="Verdana"/>
          <w:sz w:val="18"/>
          <w:szCs w:val="18"/>
        </w:rPr>
        <w:t xml:space="preserve">.4.1. No caso de qualquer discordância entre a solicitação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="00342CA4" w:rsidRPr="000C4CC7">
        <w:rPr>
          <w:rFonts w:ascii="Verdana" w:hAnsi="Verdana"/>
          <w:sz w:val="18"/>
          <w:szCs w:val="18"/>
        </w:rPr>
        <w:t xml:space="preserve">e </w:t>
      </w:r>
      <w:r w:rsidR="00D60F14" w:rsidRPr="000C4CC7">
        <w:rPr>
          <w:rFonts w:ascii="Verdana" w:hAnsi="Verdana"/>
          <w:sz w:val="18"/>
          <w:szCs w:val="18"/>
        </w:rPr>
        <w:t>o fornecimento</w:t>
      </w:r>
      <w:r w:rsidR="00342CA4" w:rsidRPr="000C4CC7">
        <w:rPr>
          <w:rFonts w:ascii="Verdana" w:hAnsi="Verdana"/>
          <w:sz w:val="18"/>
          <w:szCs w:val="18"/>
        </w:rPr>
        <w:t xml:space="preserve"> dos mesmos ou impropriedade que enseje em sua rejeição, ficará a Administração autorizada a adquiri-los de outra empresa, a qualquer preço, as expensas da licitante contratada, sendo o respectivo valor deduzido da Nota Fiscal/Fatura apresentada, bem como o valor que por ventura tenha sido pago a maior a outras empresa</w:t>
      </w:r>
      <w:r w:rsidRPr="000C4CC7">
        <w:rPr>
          <w:rFonts w:ascii="Verdana" w:hAnsi="Verdana"/>
          <w:sz w:val="18"/>
          <w:szCs w:val="18"/>
        </w:rPr>
        <w:t>s</w:t>
      </w:r>
      <w:r w:rsidR="00342CA4" w:rsidRPr="000C4CC7">
        <w:rPr>
          <w:rFonts w:ascii="Verdana" w:hAnsi="Verdana"/>
          <w:sz w:val="18"/>
          <w:szCs w:val="18"/>
        </w:rPr>
        <w:t xml:space="preserve"> na execução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="00342CA4" w:rsidRPr="000C4CC7">
        <w:rPr>
          <w:rFonts w:ascii="Verdana" w:hAnsi="Verdana"/>
          <w:sz w:val="18"/>
          <w:szCs w:val="18"/>
        </w:rPr>
        <w:t xml:space="preserve"> rejeitados.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144393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QUINTA – DA VIGÊNCIA:</w:t>
      </w:r>
    </w:p>
    <w:p w:rsidR="00342CA4" w:rsidRPr="000C4CC7" w:rsidRDefault="00342CA4" w:rsidP="005975CE">
      <w:pPr>
        <w:ind w:right="-852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5.1. O presente Contrato vigorará de sua assinatura até </w:t>
      </w:r>
      <w:r w:rsidR="000337CE" w:rsidRPr="000C4CC7">
        <w:rPr>
          <w:rFonts w:ascii="Verdana" w:hAnsi="Verdana"/>
          <w:sz w:val="18"/>
          <w:szCs w:val="18"/>
        </w:rPr>
        <w:t>31 de Março de 2020</w:t>
      </w:r>
      <w:r w:rsidRPr="000C4CC7">
        <w:rPr>
          <w:rFonts w:ascii="Verdana" w:hAnsi="Verdana"/>
          <w:sz w:val="18"/>
          <w:szCs w:val="18"/>
        </w:rPr>
        <w:t>, sendo possível seu aditamento quando for necessário para o cumprimento das necessidades administrativas.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144393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SEXTA – DA PREVISÃO ORÇAMENTÁRIA: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pStyle w:val="SemEspaamento"/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6.1. As despesas decorrentes do presente Processo Licitatório correrão à conta do Orçamento Municipal para o exercício de </w:t>
      </w:r>
      <w:r w:rsidR="00A1766E" w:rsidRPr="000C4CC7">
        <w:rPr>
          <w:rFonts w:ascii="Verdana" w:hAnsi="Verdana"/>
          <w:sz w:val="18"/>
          <w:szCs w:val="18"/>
        </w:rPr>
        <w:t>201</w:t>
      </w:r>
      <w:r w:rsidR="005975CE" w:rsidRPr="000C4CC7">
        <w:rPr>
          <w:rFonts w:ascii="Verdana" w:hAnsi="Verdana"/>
          <w:sz w:val="18"/>
          <w:szCs w:val="18"/>
        </w:rPr>
        <w:t>9</w:t>
      </w:r>
      <w:r w:rsidRPr="000C4CC7">
        <w:rPr>
          <w:rFonts w:ascii="Verdana" w:hAnsi="Verdana"/>
          <w:sz w:val="18"/>
          <w:szCs w:val="18"/>
        </w:rPr>
        <w:t xml:space="preserve">, de acordo com as funcionais programáticas e elementos de despesas específicos. </w:t>
      </w:r>
    </w:p>
    <w:p w:rsidR="00077031" w:rsidRPr="000C4CC7" w:rsidRDefault="00077031" w:rsidP="005975CE">
      <w:pPr>
        <w:pStyle w:val="SemEspaamento"/>
        <w:ind w:right="-852"/>
        <w:jc w:val="both"/>
        <w:rPr>
          <w:rFonts w:ascii="Verdana" w:hAnsi="Verdana"/>
          <w:sz w:val="18"/>
          <w:szCs w:val="18"/>
        </w:rPr>
      </w:pPr>
    </w:p>
    <w:tbl>
      <w:tblPr>
        <w:tblW w:w="8005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005"/>
      </w:tblGrid>
      <w:tr w:rsidR="00433BBB" w:rsidRPr="000C4CC7" w:rsidTr="00433BBB">
        <w:trPr>
          <w:trHeight w:val="379"/>
        </w:trPr>
        <w:tc>
          <w:tcPr>
            <w:tcW w:w="8005" w:type="dxa"/>
            <w:vAlign w:val="center"/>
          </w:tcPr>
          <w:p w:rsidR="00433BBB" w:rsidRPr="006E09FC" w:rsidRDefault="00433BBB" w:rsidP="006E09FC">
            <w:pPr>
              <w:suppressAutoHyphens w:val="0"/>
              <w:rPr>
                <w:rFonts w:ascii="Verdana" w:hAnsi="Verdana" w:cs="Arial"/>
                <w:bCs/>
                <w:color w:val="000000"/>
                <w:sz w:val="18"/>
                <w:szCs w:val="18"/>
                <w:lang w:eastAsia="pt-BR"/>
              </w:rPr>
            </w:pPr>
            <w:r w:rsidRPr="006E09F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1820 Secretaria Municipal de Educação</w:t>
            </w:r>
          </w:p>
        </w:tc>
      </w:tr>
      <w:tr w:rsidR="00433BBB" w:rsidRPr="000C4CC7" w:rsidTr="00433BBB">
        <w:tblPrEx>
          <w:tblCellMar>
            <w:left w:w="70" w:type="dxa"/>
            <w:right w:w="70" w:type="dxa"/>
          </w:tblCellMar>
        </w:tblPrEx>
        <w:trPr>
          <w:trHeight w:val="379"/>
        </w:trPr>
        <w:tc>
          <w:tcPr>
            <w:tcW w:w="8005" w:type="dxa"/>
            <w:shd w:val="clear" w:color="FFFFFF" w:fill="FFFFFF"/>
          </w:tcPr>
          <w:p w:rsidR="00433BBB" w:rsidRPr="006E09FC" w:rsidRDefault="00433BBB" w:rsidP="006E09FC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 w:rsidRPr="006E09FC"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 xml:space="preserve"> 12 361 1005 1.033   Aquisição de Mobiliários Escolares</w:t>
            </w:r>
          </w:p>
        </w:tc>
      </w:tr>
      <w:tr w:rsidR="00433BBB" w:rsidRPr="000C4CC7" w:rsidTr="00433BBB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8005" w:type="dxa"/>
            <w:shd w:val="clear" w:color="FFFFFF" w:fill="FFFFFF"/>
          </w:tcPr>
          <w:p w:rsidR="00433BBB" w:rsidRPr="006E09FC" w:rsidRDefault="00433BBB" w:rsidP="006E09FC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6E09FC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4.4.90.52.00   Equipamentos e material permanente</w:t>
            </w:r>
          </w:p>
        </w:tc>
      </w:tr>
      <w:tr w:rsidR="00433BBB" w:rsidRPr="000C4CC7" w:rsidTr="00433BBB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8005" w:type="dxa"/>
            <w:shd w:val="clear" w:color="FFFFFF" w:fill="FFFFFF"/>
          </w:tcPr>
          <w:p w:rsidR="00433BBB" w:rsidRPr="006E09FC" w:rsidRDefault="00433BBB" w:rsidP="006E09FC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6E09FC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 xml:space="preserve">   11110000     Receita de Imposto e Trans. - Educação</w:t>
            </w:r>
          </w:p>
        </w:tc>
      </w:tr>
      <w:tr w:rsidR="00433BBB" w:rsidRPr="000C4CC7" w:rsidTr="00433BBB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8005" w:type="dxa"/>
            <w:shd w:val="clear" w:color="FFFFFF" w:fill="FFFFFF"/>
          </w:tcPr>
          <w:p w:rsidR="00433BBB" w:rsidRPr="006E09FC" w:rsidRDefault="00433BBB" w:rsidP="006E09FC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6E09FC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 xml:space="preserve">   11900000     Outros Recursos Vinculados À Educação</w:t>
            </w:r>
          </w:p>
        </w:tc>
      </w:tr>
    </w:tbl>
    <w:p w:rsidR="009D1884" w:rsidRPr="000C4CC7" w:rsidRDefault="009D1884" w:rsidP="009D1884">
      <w:pPr>
        <w:pStyle w:val="SemEspaamento"/>
        <w:ind w:right="-852"/>
        <w:jc w:val="both"/>
        <w:rPr>
          <w:rFonts w:ascii="Verdana" w:hAnsi="Verdana"/>
          <w:b/>
          <w:sz w:val="18"/>
          <w:szCs w:val="18"/>
        </w:rPr>
      </w:pPr>
    </w:p>
    <w:p w:rsidR="000337CE" w:rsidRPr="000C4CC7" w:rsidRDefault="000337CE" w:rsidP="000337C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lastRenderedPageBreak/>
        <w:t>CLÁUSULA SÉTIMA – DOS DIREITOS E OBRIGAÇÕES DOS CONTRATANTES:</w:t>
      </w:r>
    </w:p>
    <w:p w:rsidR="00342CA4" w:rsidRPr="000C4CC7" w:rsidRDefault="00342CA4" w:rsidP="005975CE">
      <w:pPr>
        <w:pStyle w:val="SemEspaamento"/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7.1. Reputa-se direito:</w:t>
      </w:r>
    </w:p>
    <w:p w:rsidR="00342CA4" w:rsidRPr="000C4CC7" w:rsidRDefault="00342CA4" w:rsidP="005975CE">
      <w:pPr>
        <w:ind w:right="-852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I - DA CONTRATANTE – ser imediatamente atendido pela CONTRATADA quanto ao do objeto licitado, desde que atendida as condições de </w:t>
      </w:r>
      <w:r w:rsidR="00D60F14" w:rsidRPr="000C4CC7">
        <w:rPr>
          <w:rFonts w:ascii="Verdana" w:hAnsi="Verdana"/>
          <w:sz w:val="18"/>
          <w:szCs w:val="18"/>
        </w:rPr>
        <w:t xml:space="preserve">fornecimento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estabelecidas na Cláusula Terceira retromencionada.</w:t>
      </w: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II - DA CONTRATADA – exigir o pagamento pelo</w:t>
      </w:r>
      <w:r w:rsidR="00D60F14" w:rsidRPr="000C4CC7">
        <w:rPr>
          <w:rFonts w:ascii="Verdana" w:hAnsi="Verdana"/>
          <w:sz w:val="18"/>
          <w:szCs w:val="18"/>
        </w:rPr>
        <w:t xml:space="preserve"> fornecimento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ora contratados, desde que atendidas as condições de pagamento estabelecidas na Cláusula Quarta acima dispostas.</w:t>
      </w: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7.2. Reputa-se obrigação:</w:t>
      </w: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I - DA CONTRATANTE:</w:t>
      </w:r>
    </w:p>
    <w:p w:rsidR="000C4CC7" w:rsidRPr="000C4CC7" w:rsidRDefault="000C4CC7" w:rsidP="000C4CC7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1E672B" w:rsidP="000C4CC7">
      <w:pPr>
        <w:numPr>
          <w:ilvl w:val="0"/>
          <w:numId w:val="21"/>
        </w:numPr>
        <w:tabs>
          <w:tab w:val="num" w:pos="426"/>
        </w:tabs>
        <w:suppressAutoHyphens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P</w:t>
      </w:r>
      <w:r w:rsidR="00342CA4" w:rsidRPr="000C4CC7">
        <w:rPr>
          <w:rFonts w:ascii="Verdana" w:hAnsi="Verdana"/>
          <w:sz w:val="18"/>
          <w:szCs w:val="18"/>
        </w:rPr>
        <w:t>roporcionar à CONTRATADA todas as condições necessárias ao pleno cumprimento das obrigações decorrentes da presente licitação, consoante estabelece a Lei nº 8.666/93;</w:t>
      </w:r>
    </w:p>
    <w:p w:rsidR="000C4CC7" w:rsidRPr="000C4CC7" w:rsidRDefault="000C4CC7" w:rsidP="000C4CC7">
      <w:pPr>
        <w:suppressAutoHyphens w:val="0"/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1E672B" w:rsidP="000C4CC7">
      <w:pPr>
        <w:numPr>
          <w:ilvl w:val="0"/>
          <w:numId w:val="21"/>
        </w:numPr>
        <w:tabs>
          <w:tab w:val="num" w:pos="426"/>
        </w:tabs>
        <w:suppressAutoHyphens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F</w:t>
      </w:r>
      <w:r w:rsidR="00342CA4" w:rsidRPr="000C4CC7">
        <w:rPr>
          <w:rFonts w:ascii="Verdana" w:hAnsi="Verdana"/>
          <w:sz w:val="18"/>
          <w:szCs w:val="18"/>
        </w:rPr>
        <w:t xml:space="preserve">iscalizar e acompanhar </w:t>
      </w:r>
      <w:r w:rsidR="00D60F14" w:rsidRPr="000C4CC7">
        <w:rPr>
          <w:rFonts w:ascii="Verdana" w:hAnsi="Verdana"/>
          <w:sz w:val="18"/>
          <w:szCs w:val="18"/>
        </w:rPr>
        <w:t xml:space="preserve">o fornecimento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="00342CA4" w:rsidRPr="000C4CC7">
        <w:rPr>
          <w:rFonts w:ascii="Verdana" w:hAnsi="Verdana"/>
          <w:sz w:val="18"/>
          <w:szCs w:val="18"/>
        </w:rPr>
        <w:t>;</w:t>
      </w:r>
    </w:p>
    <w:p w:rsidR="00077031" w:rsidRPr="000C4CC7" w:rsidRDefault="00077031" w:rsidP="009B6AA0">
      <w:pPr>
        <w:suppressAutoHyphens w:val="0"/>
        <w:ind w:left="1418" w:right="-852"/>
        <w:jc w:val="both"/>
        <w:rPr>
          <w:rFonts w:ascii="Verdana" w:hAnsi="Verdana"/>
          <w:sz w:val="18"/>
          <w:szCs w:val="18"/>
        </w:rPr>
      </w:pPr>
    </w:p>
    <w:p w:rsidR="00077031" w:rsidRPr="00A968FF" w:rsidRDefault="00077031" w:rsidP="00077031">
      <w:pPr>
        <w:ind w:right="-994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b.1) Fica designada como FISCAL dos contratos oriundos da </w:t>
      </w:r>
      <w:r w:rsidR="008779CF">
        <w:rPr>
          <w:rFonts w:ascii="Verdana" w:hAnsi="Verdana" w:cs="Arial"/>
          <w:b/>
          <w:bCs/>
          <w:sz w:val="18"/>
          <w:szCs w:val="18"/>
        </w:rPr>
        <w:t>Aquisição de Mobiliários e Equipamentos para as Escolas de Educação Infantil da Rede Municipal de Ensino (Proinfância Tipo B) de Concórdia do Pará- Pa, conforme Termo de Compromisso Par nº 201601227</w:t>
      </w:r>
      <w:r w:rsidRPr="000C4CC7">
        <w:rPr>
          <w:rFonts w:ascii="Verdana" w:hAnsi="Verdana"/>
          <w:sz w:val="18"/>
          <w:szCs w:val="18"/>
        </w:rPr>
        <w:t xml:space="preserve">, </w:t>
      </w:r>
      <w:r w:rsidR="009B6AA0" w:rsidRPr="000C4CC7">
        <w:rPr>
          <w:rFonts w:ascii="Verdana" w:hAnsi="Verdana"/>
          <w:sz w:val="18"/>
          <w:szCs w:val="18"/>
        </w:rPr>
        <w:t xml:space="preserve">a Servidora </w:t>
      </w:r>
      <w:r w:rsidR="00A968FF" w:rsidRPr="00A968FF">
        <w:rPr>
          <w:rFonts w:ascii="Verdana" w:hAnsi="Verdana"/>
          <w:sz w:val="18"/>
          <w:szCs w:val="18"/>
        </w:rPr>
        <w:t>Marily Fernandes de Souza</w:t>
      </w:r>
      <w:r w:rsidRPr="00A968FF">
        <w:rPr>
          <w:rFonts w:ascii="Verdana" w:hAnsi="Verdana"/>
          <w:sz w:val="18"/>
          <w:szCs w:val="18"/>
        </w:rPr>
        <w:t>, conforme Portaria nº 00</w:t>
      </w:r>
      <w:r w:rsidR="00A968FF" w:rsidRPr="00A968FF">
        <w:rPr>
          <w:rFonts w:ascii="Verdana" w:hAnsi="Verdana"/>
          <w:sz w:val="18"/>
          <w:szCs w:val="18"/>
        </w:rPr>
        <w:t>01</w:t>
      </w:r>
      <w:r w:rsidRPr="00A968FF">
        <w:rPr>
          <w:rFonts w:ascii="Verdana" w:hAnsi="Verdana"/>
          <w:sz w:val="18"/>
          <w:szCs w:val="18"/>
        </w:rPr>
        <w:t>/2019-</w:t>
      </w:r>
      <w:r w:rsidR="00A968FF" w:rsidRPr="00A968FF">
        <w:rPr>
          <w:rFonts w:ascii="Verdana" w:hAnsi="Verdana"/>
          <w:sz w:val="18"/>
          <w:szCs w:val="18"/>
        </w:rPr>
        <w:t xml:space="preserve"> SECRETARIA MUNICIPAL DE EDUCAÇÃO</w:t>
      </w:r>
      <w:r w:rsidRPr="00A968FF">
        <w:rPr>
          <w:rFonts w:ascii="Verdana" w:hAnsi="Verdana"/>
          <w:sz w:val="18"/>
          <w:szCs w:val="18"/>
        </w:rPr>
        <w:t>.</w:t>
      </w:r>
    </w:p>
    <w:p w:rsidR="00077031" w:rsidRPr="00A968FF" w:rsidRDefault="00077031" w:rsidP="000C4CC7">
      <w:pPr>
        <w:suppressAutoHyphens w:val="0"/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1E672B" w:rsidP="000C4CC7">
      <w:pPr>
        <w:numPr>
          <w:ilvl w:val="0"/>
          <w:numId w:val="21"/>
        </w:numPr>
        <w:tabs>
          <w:tab w:val="num" w:pos="426"/>
        </w:tabs>
        <w:suppressAutoHyphens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P</w:t>
      </w:r>
      <w:r w:rsidR="00342CA4" w:rsidRPr="000C4CC7">
        <w:rPr>
          <w:rFonts w:ascii="Verdana" w:hAnsi="Verdana"/>
          <w:sz w:val="18"/>
          <w:szCs w:val="18"/>
        </w:rPr>
        <w:t>rovidenciar os pagamentos à empresa à vista das Notas Fiscais/Faturas devidamente atestadas nos prazos fixados.</w:t>
      </w: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II - DA CONTRATADA:</w:t>
      </w:r>
    </w:p>
    <w:p w:rsidR="00342CA4" w:rsidRPr="000C4CC7" w:rsidRDefault="00342CA4" w:rsidP="000C4CC7">
      <w:pPr>
        <w:ind w:right="-852"/>
        <w:jc w:val="both"/>
        <w:rPr>
          <w:rFonts w:ascii="Verdana" w:hAnsi="Verdana"/>
          <w:b/>
          <w:sz w:val="18"/>
          <w:szCs w:val="18"/>
        </w:rPr>
      </w:pPr>
    </w:p>
    <w:p w:rsidR="001E672B" w:rsidRPr="000C4CC7" w:rsidRDefault="001E672B" w:rsidP="000C4CC7">
      <w:pPr>
        <w:numPr>
          <w:ilvl w:val="0"/>
          <w:numId w:val="22"/>
        </w:numPr>
        <w:tabs>
          <w:tab w:val="clear" w:pos="1353"/>
          <w:tab w:val="num" w:pos="426"/>
        </w:tabs>
        <w:suppressAutoHyphens w:val="0"/>
        <w:autoSpaceDE w:val="0"/>
        <w:autoSpaceDN w:val="0"/>
        <w:adjustRightInd w:val="0"/>
        <w:ind w:left="0" w:right="-852" w:firstLine="0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C4CC7">
        <w:rPr>
          <w:rFonts w:ascii="Verdana" w:hAnsi="Verdana"/>
          <w:sz w:val="18"/>
          <w:szCs w:val="18"/>
        </w:rPr>
        <w:t>M</w:t>
      </w:r>
      <w:r w:rsidR="00342CA4" w:rsidRPr="000C4CC7">
        <w:rPr>
          <w:rFonts w:ascii="Verdana" w:hAnsi="Verdana"/>
          <w:sz w:val="18"/>
          <w:szCs w:val="18"/>
        </w:rPr>
        <w:t xml:space="preserve">anter durante o período de </w:t>
      </w:r>
      <w:r w:rsidR="00D60F14" w:rsidRPr="000C4CC7">
        <w:rPr>
          <w:rFonts w:ascii="Verdana" w:hAnsi="Verdana"/>
          <w:sz w:val="18"/>
          <w:szCs w:val="18"/>
        </w:rPr>
        <w:t>vigência do contrato</w:t>
      </w:r>
      <w:r w:rsidR="00342CA4" w:rsidRPr="000C4CC7">
        <w:rPr>
          <w:rFonts w:ascii="Verdana" w:hAnsi="Verdana"/>
          <w:sz w:val="18"/>
          <w:szCs w:val="18"/>
        </w:rPr>
        <w:t>, as condições de regularidade junto ao FGTS, INSS, e às Fazendas Federal, Estadual e Municipal, apresentando os respectivos comprovantes, bem como as condições de qualificação exigidas na licitação;</w:t>
      </w:r>
    </w:p>
    <w:p w:rsidR="001E672B" w:rsidRPr="000C4CC7" w:rsidRDefault="001E672B" w:rsidP="000C4CC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E</w:t>
      </w:r>
      <w:r w:rsidRPr="000C4CC7">
        <w:rPr>
          <w:rFonts w:ascii="Verdana" w:eastAsiaTheme="minorHAnsi" w:hAnsi="Verdana"/>
          <w:sz w:val="18"/>
          <w:szCs w:val="18"/>
          <w:lang w:eastAsia="en-US"/>
        </w:rPr>
        <w:t>m relação aos seus empregadosserá responsável por todas as despesas decorrentes d</w:t>
      </w:r>
      <w:r w:rsidR="00AD2701" w:rsidRPr="000C4CC7">
        <w:rPr>
          <w:rFonts w:ascii="Verdana" w:eastAsiaTheme="minorHAnsi" w:hAnsi="Verdana"/>
          <w:sz w:val="18"/>
          <w:szCs w:val="18"/>
          <w:lang w:eastAsia="en-US"/>
        </w:rPr>
        <w:t xml:space="preserve">ofornecimento </w:t>
      </w:r>
      <w:r w:rsidR="00347FEA" w:rsidRPr="000C4CC7">
        <w:rPr>
          <w:rFonts w:ascii="Verdana" w:eastAsiaTheme="minorHAnsi" w:hAnsi="Verdana"/>
          <w:sz w:val="18"/>
          <w:szCs w:val="18"/>
          <w:lang w:eastAsia="en-US"/>
        </w:rPr>
        <w:t xml:space="preserve">do </w:t>
      </w:r>
      <w:r w:rsidR="00660335" w:rsidRPr="000C4CC7">
        <w:rPr>
          <w:rFonts w:ascii="Verdana" w:eastAsiaTheme="minorHAnsi" w:hAnsi="Verdana"/>
          <w:sz w:val="18"/>
          <w:szCs w:val="18"/>
          <w:lang w:eastAsia="en-US"/>
        </w:rPr>
        <w:t>objeto licitado</w:t>
      </w:r>
      <w:r w:rsidRPr="000C4CC7">
        <w:rPr>
          <w:rFonts w:ascii="Verdana" w:eastAsiaTheme="minorHAnsi" w:hAnsi="Verdana"/>
          <w:sz w:val="18"/>
          <w:szCs w:val="18"/>
          <w:lang w:eastAsia="en-US"/>
        </w:rPr>
        <w:t xml:space="preserve"> contratados, tais como: pagamento de salários, seguros de acidentes, indenizações, recolhimento de taxas, impostos, contribuições e outros que porventura venham a ser criados e exigidos pelo Governo</w:t>
      </w:r>
    </w:p>
    <w:p w:rsidR="00342CA4" w:rsidRPr="000C4CC7" w:rsidRDefault="001E672B" w:rsidP="000C4CC7">
      <w:pPr>
        <w:numPr>
          <w:ilvl w:val="0"/>
          <w:numId w:val="22"/>
        </w:numPr>
        <w:suppressAutoHyphens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A</w:t>
      </w:r>
      <w:r w:rsidR="00342CA4" w:rsidRPr="000C4CC7">
        <w:rPr>
          <w:rFonts w:ascii="Verdana" w:hAnsi="Verdana"/>
          <w:sz w:val="18"/>
          <w:szCs w:val="18"/>
        </w:rPr>
        <w:t>ceitar nas mesmas condições contratuais os acréscimos ou supressões até o limite fixado no § 1º do artigo 65 da Lei nº 8.666/93;</w:t>
      </w:r>
    </w:p>
    <w:p w:rsidR="00342CA4" w:rsidRPr="000C4CC7" w:rsidRDefault="001E672B" w:rsidP="000C4CC7">
      <w:pPr>
        <w:numPr>
          <w:ilvl w:val="0"/>
          <w:numId w:val="22"/>
        </w:numPr>
        <w:suppressAutoHyphens w:val="0"/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</w:t>
      </w:r>
      <w:r w:rsidR="00342CA4" w:rsidRPr="000C4CC7">
        <w:rPr>
          <w:rFonts w:ascii="Verdana" w:hAnsi="Verdana"/>
          <w:sz w:val="18"/>
          <w:szCs w:val="18"/>
        </w:rPr>
        <w:t xml:space="preserve">omprometer-se a </w:t>
      </w:r>
      <w:r w:rsidR="00AD2701" w:rsidRPr="000C4CC7">
        <w:rPr>
          <w:rFonts w:ascii="Verdana" w:hAnsi="Verdana"/>
          <w:sz w:val="18"/>
          <w:szCs w:val="18"/>
        </w:rPr>
        <w:t xml:space="preserve">fornecer </w:t>
      </w:r>
      <w:r w:rsidR="00347FEA" w:rsidRPr="000C4CC7">
        <w:rPr>
          <w:rFonts w:ascii="Verdana" w:hAnsi="Verdana"/>
          <w:sz w:val="18"/>
          <w:szCs w:val="18"/>
        </w:rPr>
        <w:t xml:space="preserve">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="00342CA4" w:rsidRPr="000C4CC7">
        <w:rPr>
          <w:rFonts w:ascii="Verdana" w:hAnsi="Verdana"/>
          <w:sz w:val="18"/>
          <w:szCs w:val="18"/>
        </w:rPr>
        <w:t>, nos prazos estabelecidos na Cláusula Terceira deste Ajuste, mediante Orde</w:t>
      </w:r>
      <w:r w:rsidR="00AD2701" w:rsidRPr="000C4CC7">
        <w:rPr>
          <w:rFonts w:ascii="Verdana" w:hAnsi="Verdana"/>
          <w:sz w:val="18"/>
          <w:szCs w:val="18"/>
        </w:rPr>
        <w:t xml:space="preserve">m </w:t>
      </w:r>
      <w:r w:rsidR="00342CA4" w:rsidRPr="000C4CC7">
        <w:rPr>
          <w:rFonts w:ascii="Verdana" w:hAnsi="Verdana"/>
          <w:sz w:val="18"/>
          <w:szCs w:val="18"/>
        </w:rPr>
        <w:t xml:space="preserve">de </w:t>
      </w:r>
      <w:r w:rsidR="00AD2701" w:rsidRPr="000C4CC7">
        <w:rPr>
          <w:rFonts w:ascii="Verdana" w:hAnsi="Verdana"/>
          <w:sz w:val="18"/>
          <w:szCs w:val="18"/>
        </w:rPr>
        <w:t>Compra</w:t>
      </w:r>
      <w:r w:rsidR="00342CA4" w:rsidRPr="000C4CC7">
        <w:rPr>
          <w:rFonts w:ascii="Verdana" w:hAnsi="Verdana"/>
          <w:sz w:val="18"/>
          <w:szCs w:val="18"/>
        </w:rPr>
        <w:t xml:space="preserve"> expedida </w:t>
      </w:r>
      <w:r w:rsidR="002F4FF2" w:rsidRPr="000C4CC7">
        <w:rPr>
          <w:rFonts w:ascii="Verdana" w:hAnsi="Verdana"/>
          <w:sz w:val="18"/>
          <w:szCs w:val="18"/>
        </w:rPr>
        <w:t xml:space="preserve">pelo </w:t>
      </w:r>
      <w:r w:rsidR="00342CA4" w:rsidRPr="000C4CC7">
        <w:rPr>
          <w:rFonts w:ascii="Verdana" w:hAnsi="Verdana"/>
          <w:sz w:val="18"/>
          <w:szCs w:val="18"/>
        </w:rPr>
        <w:t>Município de CONCÓRDIA DO PARÁ-Pa;</w:t>
      </w:r>
    </w:p>
    <w:p w:rsidR="004559A2" w:rsidRPr="000C4CC7" w:rsidRDefault="00AD2701" w:rsidP="000C4CC7">
      <w:pPr>
        <w:pStyle w:val="PargrafodaLista"/>
        <w:numPr>
          <w:ilvl w:val="0"/>
          <w:numId w:val="22"/>
        </w:numPr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Fornecer </w:t>
      </w:r>
      <w:r w:rsidR="00347FEA" w:rsidRPr="000C4CC7">
        <w:rPr>
          <w:rFonts w:ascii="Verdana" w:hAnsi="Verdana"/>
          <w:sz w:val="18"/>
          <w:szCs w:val="18"/>
        </w:rPr>
        <w:t xml:space="preserve">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em até </w:t>
      </w:r>
      <w:r w:rsidR="006B0205" w:rsidRPr="000C4CC7">
        <w:rPr>
          <w:rFonts w:ascii="Verdana" w:hAnsi="Verdana"/>
          <w:sz w:val="18"/>
          <w:szCs w:val="18"/>
        </w:rPr>
        <w:t>20</w:t>
      </w:r>
      <w:r w:rsidRPr="000C4CC7">
        <w:rPr>
          <w:rFonts w:ascii="Verdana" w:hAnsi="Verdana"/>
          <w:sz w:val="18"/>
          <w:szCs w:val="18"/>
        </w:rPr>
        <w:t>(</w:t>
      </w:r>
      <w:r w:rsidR="006B0205" w:rsidRPr="000C4CC7">
        <w:rPr>
          <w:rFonts w:ascii="Verdana" w:hAnsi="Verdana"/>
          <w:sz w:val="18"/>
          <w:szCs w:val="18"/>
        </w:rPr>
        <w:t>vinte</w:t>
      </w:r>
      <w:r w:rsidRPr="000C4CC7">
        <w:rPr>
          <w:rFonts w:ascii="Verdana" w:hAnsi="Verdana"/>
          <w:sz w:val="18"/>
          <w:szCs w:val="18"/>
        </w:rPr>
        <w:t xml:space="preserve">) dias corridos </w:t>
      </w:r>
      <w:r w:rsidR="004559A2" w:rsidRPr="000C4CC7">
        <w:rPr>
          <w:rFonts w:ascii="Verdana" w:hAnsi="Verdana"/>
          <w:sz w:val="18"/>
          <w:szCs w:val="18"/>
        </w:rPr>
        <w:t xml:space="preserve">após a assinatura do contrato ou emissão da ordem de </w:t>
      </w:r>
      <w:r w:rsidRPr="000C4CC7">
        <w:rPr>
          <w:rFonts w:ascii="Verdana" w:hAnsi="Verdana"/>
          <w:sz w:val="18"/>
          <w:szCs w:val="18"/>
        </w:rPr>
        <w:t>Compra</w:t>
      </w:r>
      <w:r w:rsidR="004559A2" w:rsidRPr="000C4CC7">
        <w:rPr>
          <w:rFonts w:ascii="Verdana" w:hAnsi="Verdana"/>
          <w:sz w:val="18"/>
          <w:szCs w:val="18"/>
        </w:rPr>
        <w:t>;</w:t>
      </w:r>
    </w:p>
    <w:p w:rsidR="004559A2" w:rsidRPr="000C4CC7" w:rsidRDefault="004559A2" w:rsidP="000C4CC7">
      <w:pPr>
        <w:pStyle w:val="PargrafodaLista"/>
        <w:numPr>
          <w:ilvl w:val="0"/>
          <w:numId w:val="22"/>
        </w:numPr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Cumprir as determinações do CONTRATANTE;</w:t>
      </w:r>
    </w:p>
    <w:p w:rsidR="002F4FF2" w:rsidRPr="000C4CC7" w:rsidRDefault="00347FEA" w:rsidP="000C4CC7">
      <w:pPr>
        <w:pStyle w:val="SemEspaamento"/>
        <w:numPr>
          <w:ilvl w:val="0"/>
          <w:numId w:val="22"/>
        </w:numPr>
        <w:ind w:left="0" w:right="-852" w:firstLine="0"/>
        <w:jc w:val="both"/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 xml:space="preserve">O </w:t>
      </w:r>
      <w:r w:rsidR="00660335" w:rsidRPr="000C4CC7">
        <w:rPr>
          <w:rFonts w:ascii="Verdana" w:hAnsi="Verdana"/>
          <w:bCs/>
          <w:sz w:val="18"/>
          <w:szCs w:val="18"/>
        </w:rPr>
        <w:t>objeto licitado</w:t>
      </w:r>
      <w:r w:rsidR="002F4FF2" w:rsidRPr="000C4CC7">
        <w:rPr>
          <w:rFonts w:ascii="Verdana" w:hAnsi="Verdana"/>
          <w:bCs/>
          <w:sz w:val="18"/>
          <w:szCs w:val="18"/>
        </w:rPr>
        <w:t xml:space="preserve"> deverão ser </w:t>
      </w:r>
      <w:r w:rsidR="00AD2701" w:rsidRPr="000C4CC7">
        <w:rPr>
          <w:rFonts w:ascii="Verdana" w:hAnsi="Verdana"/>
          <w:bCs/>
          <w:sz w:val="18"/>
          <w:szCs w:val="18"/>
        </w:rPr>
        <w:t>fornecidos</w:t>
      </w:r>
      <w:r w:rsidR="002F4FF2" w:rsidRPr="000C4CC7">
        <w:rPr>
          <w:rFonts w:ascii="Verdana" w:hAnsi="Verdana"/>
          <w:bCs/>
          <w:sz w:val="18"/>
          <w:szCs w:val="18"/>
        </w:rPr>
        <w:t xml:space="preserve"> de acordo com as especificações </w:t>
      </w:r>
      <w:r w:rsidR="00BB69DB" w:rsidRPr="000C4CC7">
        <w:rPr>
          <w:rFonts w:ascii="Verdana" w:hAnsi="Verdana"/>
          <w:bCs/>
          <w:sz w:val="18"/>
          <w:szCs w:val="18"/>
        </w:rPr>
        <w:t>contidas nas Metas e Etapas constantes no Termo de Referência constante no edital;</w:t>
      </w:r>
    </w:p>
    <w:p w:rsidR="002F4FF2" w:rsidRPr="000C4CC7" w:rsidRDefault="002F4FF2" w:rsidP="000C4CC7">
      <w:pPr>
        <w:pStyle w:val="SemEspaamento"/>
        <w:numPr>
          <w:ilvl w:val="0"/>
          <w:numId w:val="22"/>
        </w:numPr>
        <w:ind w:left="0" w:right="-852" w:firstLine="0"/>
        <w:jc w:val="both"/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>Indenizar danos ou prejuízos causados ao Município de Concórdia do Pará ou a terceiros pelos seus empregados ou prepostos;</w:t>
      </w:r>
    </w:p>
    <w:p w:rsidR="002F4FF2" w:rsidRPr="000C4CC7" w:rsidRDefault="002F4FF2" w:rsidP="000C4CC7">
      <w:pPr>
        <w:pStyle w:val="SemEspaamento"/>
        <w:numPr>
          <w:ilvl w:val="0"/>
          <w:numId w:val="22"/>
        </w:numPr>
        <w:ind w:left="0" w:right="-852" w:firstLine="0"/>
        <w:jc w:val="both"/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 xml:space="preserve">Ser responsável quanto ao correto atendimento </w:t>
      </w:r>
      <w:r w:rsidR="00347FEA" w:rsidRPr="000C4CC7">
        <w:rPr>
          <w:rFonts w:ascii="Verdana" w:hAnsi="Verdana"/>
          <w:bCs/>
          <w:sz w:val="18"/>
          <w:szCs w:val="18"/>
        </w:rPr>
        <w:t xml:space="preserve">do </w:t>
      </w:r>
      <w:r w:rsidR="00660335" w:rsidRPr="000C4CC7">
        <w:rPr>
          <w:rFonts w:ascii="Verdana" w:hAnsi="Verdana"/>
          <w:bCs/>
          <w:sz w:val="18"/>
          <w:szCs w:val="18"/>
        </w:rPr>
        <w:t>objeto licitado</w:t>
      </w:r>
      <w:r w:rsidRPr="000C4CC7">
        <w:rPr>
          <w:rFonts w:ascii="Verdana" w:hAnsi="Verdana"/>
          <w:bCs/>
          <w:sz w:val="18"/>
          <w:szCs w:val="18"/>
        </w:rPr>
        <w:t>contratado;</w:t>
      </w:r>
    </w:p>
    <w:p w:rsidR="002F4FF2" w:rsidRPr="000C4CC7" w:rsidRDefault="002F4FF2" w:rsidP="000C4CC7">
      <w:pPr>
        <w:pStyle w:val="SemEspaamento"/>
        <w:numPr>
          <w:ilvl w:val="0"/>
          <w:numId w:val="22"/>
        </w:numPr>
        <w:ind w:left="0" w:right="-852" w:firstLine="0"/>
        <w:jc w:val="both"/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>Cumprir além dos postulados legais vigentes de âmbito Federal, Estadual e Municipal, as normas gerais de segurança;</w:t>
      </w:r>
    </w:p>
    <w:p w:rsidR="004153DD" w:rsidRPr="000C4CC7" w:rsidRDefault="004153DD" w:rsidP="000C4CC7">
      <w:pPr>
        <w:pStyle w:val="PargrafodaLista"/>
        <w:numPr>
          <w:ilvl w:val="0"/>
          <w:numId w:val="22"/>
        </w:numPr>
        <w:ind w:left="0" w:right="-852" w:firstLine="0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A Empresa deverá oferecer assistência técnica autorizada, devendo possuir todas as peças de manutenção e mão de obra qualificada, consistindo também no envio da equipe técnica para a cidade de Concórdia do Pará, para realizar montagem, reparos, reposições de peças, e demais manutenções exigidas para o funcionamento 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, em até 05(cinco) dias úteis a partir da solicitação de assistência do Item licitado, (somente em caso de defeitos de fábrica), durante o período de garantia do objeto, que deverá ser de no mínimo 12 meses. Caso se faça necessário o envio 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à sede da assistência técnica, caberá à Empresa Contratada arcar com todo o custo operacional pertinente, como transporte e outros mais.</w:t>
      </w:r>
    </w:p>
    <w:p w:rsidR="004153DD" w:rsidRPr="000C4CC7" w:rsidRDefault="004153DD" w:rsidP="000C4CC7">
      <w:pPr>
        <w:pStyle w:val="PargrafodaLista"/>
        <w:numPr>
          <w:ilvl w:val="0"/>
          <w:numId w:val="22"/>
        </w:numPr>
        <w:tabs>
          <w:tab w:val="clear" w:pos="1353"/>
        </w:tabs>
        <w:ind w:left="0" w:right="-852" w:firstLine="0"/>
        <w:jc w:val="both"/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As peças utilizadas para manutenção </w:t>
      </w:r>
      <w:r w:rsidR="00347FEA" w:rsidRPr="000C4CC7">
        <w:rPr>
          <w:rFonts w:ascii="Verdana" w:hAnsi="Verdana"/>
          <w:sz w:val="18"/>
          <w:szCs w:val="18"/>
        </w:rPr>
        <w:t xml:space="preserve">do </w:t>
      </w:r>
      <w:r w:rsidR="00660335" w:rsidRPr="000C4CC7">
        <w:rPr>
          <w:rFonts w:ascii="Verdana" w:hAnsi="Verdana"/>
          <w:sz w:val="18"/>
          <w:szCs w:val="18"/>
        </w:rPr>
        <w:t>objeto licitado</w:t>
      </w:r>
      <w:r w:rsidRPr="000C4CC7">
        <w:rPr>
          <w:rFonts w:ascii="Verdana" w:hAnsi="Verdana"/>
          <w:sz w:val="18"/>
          <w:szCs w:val="18"/>
        </w:rPr>
        <w:t xml:space="preserve"> em caso de defeito de fábrica, durante o período de garantia serão totalmente por conta da Empresa Contratada, exceto as que forem consideradas danificadas por desgaste natural, que serão adquiridas pela Contratante. </w:t>
      </w:r>
    </w:p>
    <w:p w:rsidR="002F4FF2" w:rsidRPr="000C4CC7" w:rsidRDefault="002F4FF2" w:rsidP="000C4CC7">
      <w:pPr>
        <w:pStyle w:val="Recuodecorpodetexto32"/>
        <w:ind w:right="-1" w:firstLine="0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pStyle w:val="Recuodecorpodetexto32"/>
        <w:ind w:left="993" w:right="-1" w:hanging="1069"/>
        <w:rPr>
          <w:rFonts w:ascii="Verdana" w:hAnsi="Verdana"/>
          <w:b w:val="0"/>
          <w:sz w:val="18"/>
          <w:szCs w:val="18"/>
        </w:rPr>
      </w:pPr>
      <w:r w:rsidRPr="000C4CC7">
        <w:rPr>
          <w:rFonts w:ascii="Verdana" w:hAnsi="Verdana"/>
          <w:b w:val="0"/>
          <w:sz w:val="18"/>
          <w:szCs w:val="18"/>
        </w:rPr>
        <w:t>CLÁUSULA OITAVA – DA INEXECUÇÃO E DA RESCISÃO CONTRATUAL:</w:t>
      </w:r>
    </w:p>
    <w:p w:rsidR="00342CA4" w:rsidRPr="000C4CC7" w:rsidRDefault="00342CA4" w:rsidP="00342CA4">
      <w:pPr>
        <w:ind w:right="-1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8.1. A inexecução total ou parcial do contrato ensejará a sua rescisão, independente das demais sanções cabíveis.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8.2. Constituem motivo para rescisão do contrato todas as elencadas da Lei nº 10.520/02 e do art. 78 da Lei nº 8.666/93.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8.2.1. Os casos de rescisão contratual serão formalmente motivados nos autos do processo, assegurado o direito ao contraditório e ampla defesa.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8.3. A rescisão contratual do contrato poderá ser: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8.3.1. determinada por ato unilateral e escrito da Administração, no caso dos incisos I a XII e XVII do art. 78 da Lei de Licitações e Contratos;</w:t>
      </w:r>
    </w:p>
    <w:p w:rsidR="00342CA4" w:rsidRPr="000C4CC7" w:rsidRDefault="00342CA4" w:rsidP="005975CE">
      <w:pPr>
        <w:ind w:right="-852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8.3.2. amigável, por acordo entre as partes, reduzida a termo no processo da licitação, desde que haja conveniência para a Administração;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8.3.3. judicial, nos termos da legislação.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8.4. Quando a rescisão ocorrer com base nos incisos XII a XVII do art. 78 da Lei retromencionada, sem que haja culpa da CONTRATADA, será este ressarcido dos prejuízos regularmente comprovados que houver sofrido.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0C4CC7">
      <w:pPr>
        <w:pStyle w:val="Corpodetexto3"/>
        <w:ind w:right="-852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NONA – DAS SANÇÕES:</w:t>
      </w:r>
    </w:p>
    <w:p w:rsidR="000C4CC7" w:rsidRPr="000C4CC7" w:rsidRDefault="000C4CC7" w:rsidP="000C4CC7">
      <w:pPr>
        <w:pStyle w:val="Corpodetexto3"/>
        <w:ind w:right="-852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9.1. O atraso injustificado na execução do contrato sujeitará a CONTRATADA à multa de mora, no percentual de até no máximo 10%  do valor contratado.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9.1.1. A multa a que alude este item não impede que a CONTRATANTE rescinda unilateralmente o contrato e aplique as sanções previstas a seguir.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9.1.2. A multa, aplicada após regular processo administrativo, será descontada das faturas/notas fiscais vincendas da CONTRATADA.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9.1.3. Se a multa alcançar valor superior a fatura/nota fiscal vincenda, responderá a CONTRATADA pela diferença, a qual será descontada de pagamentos futuros, e não havendo, cobrada judicialmente.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9.2. Pela inexecução total ou parcial do presente ajuste a CONTRATANTE poderá, garantida a defesa prévia, aplicar as sanções abaixo relacionadas: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9.2.1. advertência;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9.2.2. multa, na forma prevista no item 9.1;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9.2.3. suspensão temporária de participação em licitação e impedimento de contratar com a CONTRATANTE, por no prazo não superior a 5 (cinco) anos;</w:t>
      </w: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5975CE">
      <w:pPr>
        <w:ind w:right="-852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9.2.4.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CONTRATANTE pelos prejuízos resultantes e após decorrido o prazo da sanção aplicada com base no subitem anterior.</w:t>
      </w:r>
    </w:p>
    <w:p w:rsidR="00342CA4" w:rsidRPr="000C4CC7" w:rsidRDefault="00342CA4" w:rsidP="00342CA4">
      <w:pPr>
        <w:ind w:right="-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9.3. As sanções previstas nos subitem 9.2.2 a 9.2.4 poderão ser aplicadas juntamente com a do subitem 9.2.1, facultada a defesa prévia da CONTRATADA, no prazo de 5 (cinco) dias úteis.  </w:t>
      </w: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DÉCIMA - DA LEGISLAÇÃO APLICADA:</w:t>
      </w:r>
    </w:p>
    <w:p w:rsidR="00342CA4" w:rsidRPr="000C4CC7" w:rsidRDefault="00342CA4" w:rsidP="00EA17B7">
      <w:pPr>
        <w:ind w:right="-711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10.1. O presente Contrato regula-se pelas cláusulas e preceitos de direito público, em especial da Lei nº 10.520/02, aplicando-lhe, supletivamente, a Lei nº 8.666/93 e os princípios da teoria geral dos contratos e as disposições de direito privado, no que couber.</w:t>
      </w:r>
    </w:p>
    <w:p w:rsidR="00B55338" w:rsidRPr="000C4CC7" w:rsidRDefault="00B55338" w:rsidP="00EA17B7">
      <w:pPr>
        <w:ind w:right="-71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DÉCIMA PRIMEIRA - DAS DISPOSIÇÕES GERAIS:</w:t>
      </w:r>
    </w:p>
    <w:p w:rsidR="00342CA4" w:rsidRPr="000C4CC7" w:rsidRDefault="00342CA4" w:rsidP="00EA17B7">
      <w:pPr>
        <w:ind w:right="-711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lastRenderedPageBreak/>
        <w:t>11.1. A declaração de nulidade do contrato não exonerará a CONTRATANTE do dever de indenizar a CONTRATADA pelo que esta houver executado até a data em que ela for declarada e por outros prejuízos regularmente comprovados, contanto que não lhe seja imputável, promovendo-se a responsabilidade de quem lhe deu causa.</w:t>
      </w: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11.2. A CONTRATADA fica obrigada a aceitar, nas mesmas condições contratuais, os acréscimos ou supressões que fizerem </w:t>
      </w:r>
      <w:r w:rsidR="00BA332E" w:rsidRPr="000C4CC7">
        <w:rPr>
          <w:rFonts w:ascii="Verdana" w:hAnsi="Verdana"/>
          <w:sz w:val="18"/>
          <w:szCs w:val="18"/>
        </w:rPr>
        <w:t>necessárias</w:t>
      </w:r>
      <w:r w:rsidRPr="000C4CC7">
        <w:rPr>
          <w:rFonts w:ascii="Verdana" w:hAnsi="Verdana"/>
          <w:sz w:val="18"/>
          <w:szCs w:val="18"/>
        </w:rPr>
        <w:t>, até 25% (vinte e cinco por cento) do valor inicial atualizado do contrato.</w:t>
      </w: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11.2.1. Nenhum acréscimo ou supressão poderá exceder os limites estabelecidos no parágrafo anterior, salvo as supressões resultantes de acordo celebrado entre os contratantes.</w:t>
      </w: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CLÁUSULA DÉCIMA SEGUNDA - DO FORO:</w:t>
      </w:r>
    </w:p>
    <w:p w:rsidR="00342CA4" w:rsidRPr="000C4CC7" w:rsidRDefault="00342CA4" w:rsidP="00EA17B7">
      <w:pPr>
        <w:ind w:right="-711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12.1. Fica eleito o Foro da Comarca de CONCÓRDIA DO PARÁ, Estado do Pará, para dirimir quaisquer controvérsias oriundas da execução do presente Contrato.</w:t>
      </w:r>
    </w:p>
    <w:p w:rsidR="00342CA4" w:rsidRPr="000C4CC7" w:rsidRDefault="00342CA4" w:rsidP="00EA17B7">
      <w:pPr>
        <w:ind w:right="-711" w:firstLine="993"/>
        <w:jc w:val="both"/>
        <w:rPr>
          <w:rFonts w:ascii="Verdana" w:hAnsi="Verdana"/>
          <w:sz w:val="18"/>
          <w:szCs w:val="18"/>
        </w:rPr>
      </w:pPr>
    </w:p>
    <w:p w:rsidR="00342CA4" w:rsidRPr="000C4CC7" w:rsidRDefault="00342CA4" w:rsidP="00EA17B7">
      <w:pPr>
        <w:ind w:right="-711" w:firstLine="993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E, por estarem justos e contratados, assinam o presente Instrumento em 3 (três) vias de igual teor e forma, na presença das testemunhas abaixo assinadas, para que produzam os efeitos legais.</w:t>
      </w:r>
    </w:p>
    <w:p w:rsidR="003A2805" w:rsidRPr="000C4CC7" w:rsidRDefault="003A2805" w:rsidP="001A6DE1">
      <w:pPr>
        <w:ind w:right="-1"/>
        <w:rPr>
          <w:rFonts w:ascii="Verdana" w:hAnsi="Verdana"/>
          <w:sz w:val="18"/>
          <w:szCs w:val="18"/>
        </w:rPr>
      </w:pPr>
    </w:p>
    <w:p w:rsidR="000C4CC7" w:rsidRPr="000C4CC7" w:rsidRDefault="000C4CC7" w:rsidP="001A6DE1">
      <w:pPr>
        <w:ind w:right="-1" w:firstLine="993"/>
        <w:jc w:val="right"/>
        <w:rPr>
          <w:rFonts w:ascii="Verdana" w:hAnsi="Verdana"/>
          <w:sz w:val="18"/>
          <w:szCs w:val="18"/>
        </w:rPr>
      </w:pPr>
    </w:p>
    <w:p w:rsidR="00342CA4" w:rsidRPr="000C4CC7" w:rsidRDefault="00342CA4" w:rsidP="001A6DE1">
      <w:pPr>
        <w:ind w:right="-1" w:firstLine="993"/>
        <w:jc w:val="right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CONCÓRDIA DO PARÁ-PA</w:t>
      </w:r>
      <w:r w:rsidR="001E4E89" w:rsidRPr="000C4CC7">
        <w:rPr>
          <w:rFonts w:ascii="Verdana" w:hAnsi="Verdana"/>
          <w:sz w:val="18"/>
          <w:szCs w:val="18"/>
        </w:rPr>
        <w:t>,</w:t>
      </w:r>
      <w:r w:rsidR="00AA085D">
        <w:rPr>
          <w:rFonts w:ascii="Verdana" w:hAnsi="Verdana"/>
          <w:sz w:val="18"/>
          <w:szCs w:val="18"/>
        </w:rPr>
        <w:t>13</w:t>
      </w:r>
      <w:r w:rsidRPr="000C4CC7">
        <w:rPr>
          <w:rFonts w:ascii="Verdana" w:hAnsi="Verdana"/>
          <w:sz w:val="18"/>
          <w:szCs w:val="18"/>
        </w:rPr>
        <w:t xml:space="preserve"> de </w:t>
      </w:r>
      <w:r w:rsidR="00AA085D">
        <w:rPr>
          <w:rFonts w:ascii="Verdana" w:hAnsi="Verdana"/>
          <w:sz w:val="18"/>
          <w:szCs w:val="18"/>
        </w:rPr>
        <w:t>Dezembro</w:t>
      </w:r>
      <w:r w:rsidRPr="000C4CC7">
        <w:rPr>
          <w:rFonts w:ascii="Verdana" w:hAnsi="Verdana"/>
          <w:sz w:val="18"/>
          <w:szCs w:val="18"/>
        </w:rPr>
        <w:t xml:space="preserve"> de </w:t>
      </w:r>
      <w:r w:rsidR="00A1766E" w:rsidRPr="000C4CC7">
        <w:rPr>
          <w:rFonts w:ascii="Verdana" w:hAnsi="Verdana"/>
          <w:sz w:val="18"/>
          <w:szCs w:val="18"/>
        </w:rPr>
        <w:t>201</w:t>
      </w:r>
      <w:r w:rsidR="005975CE" w:rsidRPr="000C4CC7">
        <w:rPr>
          <w:rFonts w:ascii="Verdana" w:hAnsi="Verdana"/>
          <w:sz w:val="18"/>
          <w:szCs w:val="18"/>
        </w:rPr>
        <w:t>9</w:t>
      </w:r>
      <w:r w:rsidRPr="000C4CC7">
        <w:rPr>
          <w:rFonts w:ascii="Verdana" w:hAnsi="Verdana"/>
          <w:sz w:val="18"/>
          <w:szCs w:val="18"/>
        </w:rPr>
        <w:t>.</w:t>
      </w:r>
    </w:p>
    <w:p w:rsidR="006E09FC" w:rsidRDefault="006E09FC" w:rsidP="00342CA4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CONTRATANTE 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______________________________________</w:t>
      </w:r>
    </w:p>
    <w:p w:rsidR="0027432E" w:rsidRPr="000C4CC7" w:rsidRDefault="0027432E" w:rsidP="0027432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FUNDO MUNICIPAL DE EDUCAÇÃO DE CONCÓRDIA DO PARÁ</w:t>
      </w:r>
    </w:p>
    <w:p w:rsidR="0027432E" w:rsidRPr="000C4CC7" w:rsidRDefault="0027432E" w:rsidP="0027432E">
      <w:pPr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 xml:space="preserve">CNPJ: </w:t>
      </w:r>
      <w:r>
        <w:rPr>
          <w:rFonts w:ascii="Verdana" w:hAnsi="Verdana"/>
          <w:sz w:val="18"/>
          <w:szCs w:val="18"/>
        </w:rPr>
        <w:t>07.234.357/0001-83</w:t>
      </w:r>
    </w:p>
    <w:p w:rsidR="0027432E" w:rsidRPr="000C4CC7" w:rsidRDefault="0027432E" w:rsidP="0027432E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FRANCISCO CHARLES MARTINS</w:t>
      </w:r>
    </w:p>
    <w:p w:rsidR="0027432E" w:rsidRPr="000C4CC7" w:rsidRDefault="0027432E" w:rsidP="0027432E">
      <w:pPr>
        <w:tabs>
          <w:tab w:val="left" w:pos="3544"/>
        </w:tabs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>CPF:</w:t>
      </w:r>
      <w:r>
        <w:rPr>
          <w:rFonts w:ascii="Verdana" w:hAnsi="Verdana"/>
          <w:bCs/>
          <w:sz w:val="18"/>
          <w:szCs w:val="18"/>
        </w:rPr>
        <w:t xml:space="preserve"> 449.750.852.00</w:t>
      </w:r>
    </w:p>
    <w:p w:rsidR="0027432E" w:rsidRPr="000C4CC7" w:rsidRDefault="0027432E" w:rsidP="0027432E">
      <w:pPr>
        <w:tabs>
          <w:tab w:val="left" w:pos="3544"/>
        </w:tabs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>RG:</w:t>
      </w:r>
      <w:r>
        <w:rPr>
          <w:rFonts w:ascii="Verdana" w:hAnsi="Verdana"/>
          <w:bCs/>
          <w:sz w:val="18"/>
          <w:szCs w:val="18"/>
        </w:rPr>
        <w:t xml:space="preserve"> 2448615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CONTRATADO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b/>
          <w:bCs/>
          <w:sz w:val="18"/>
          <w:szCs w:val="18"/>
        </w:rPr>
      </w:pPr>
      <w:r w:rsidRPr="000C4CC7">
        <w:rPr>
          <w:rFonts w:ascii="Verdana" w:hAnsi="Verdana"/>
          <w:b/>
          <w:bCs/>
          <w:sz w:val="18"/>
          <w:szCs w:val="18"/>
        </w:rPr>
        <w:t>___________________________________</w:t>
      </w:r>
    </w:p>
    <w:p w:rsidR="00AA085D" w:rsidRPr="000C4CC7" w:rsidRDefault="00AA085D" w:rsidP="00AA085D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J.P COMPERCIO DE MÓVEIS</w:t>
      </w:r>
    </w:p>
    <w:p w:rsidR="00AA085D" w:rsidRPr="000C4CC7" w:rsidRDefault="00AA085D" w:rsidP="00AA085D">
      <w:pPr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bCs/>
          <w:sz w:val="18"/>
          <w:szCs w:val="18"/>
        </w:rPr>
        <w:t xml:space="preserve">CNPJ: </w:t>
      </w:r>
      <w:r>
        <w:rPr>
          <w:rFonts w:ascii="Verdana" w:hAnsi="Verdana"/>
          <w:sz w:val="18"/>
          <w:szCs w:val="18"/>
        </w:rPr>
        <w:t>22.685.164/0001-32</w:t>
      </w:r>
    </w:p>
    <w:p w:rsidR="000A1D62" w:rsidRDefault="000A1D62" w:rsidP="00AA085D">
      <w:pPr>
        <w:tabs>
          <w:tab w:val="left" w:pos="354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Helton Luiz Andrade de Paiva Junnior</w:t>
      </w:r>
    </w:p>
    <w:p w:rsidR="00AA085D" w:rsidRDefault="00AA085D" w:rsidP="00AA085D">
      <w:pPr>
        <w:tabs>
          <w:tab w:val="left" w:pos="354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RG </w:t>
      </w:r>
      <w:r w:rsidRPr="000C4CC7">
        <w:rPr>
          <w:rFonts w:ascii="Verdana" w:hAnsi="Verdana"/>
          <w:sz w:val="18"/>
          <w:szCs w:val="18"/>
        </w:rPr>
        <w:t>nº</w:t>
      </w:r>
      <w:r w:rsidR="000A1D62">
        <w:rPr>
          <w:rFonts w:ascii="Verdana" w:hAnsi="Verdana"/>
          <w:sz w:val="18"/>
          <w:szCs w:val="18"/>
        </w:rPr>
        <w:t>6728645</w:t>
      </w:r>
    </w:p>
    <w:p w:rsidR="00AA085D" w:rsidRPr="000C4CC7" w:rsidRDefault="00AA085D" w:rsidP="00AA085D">
      <w:pPr>
        <w:tabs>
          <w:tab w:val="left" w:pos="3544"/>
        </w:tabs>
        <w:rPr>
          <w:rFonts w:ascii="Verdana" w:hAnsi="Verdana"/>
          <w:bCs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CPF nº </w:t>
      </w:r>
      <w:r w:rsidR="000A1D62">
        <w:rPr>
          <w:rFonts w:ascii="Verdana" w:hAnsi="Verdana"/>
          <w:sz w:val="18"/>
          <w:szCs w:val="18"/>
        </w:rPr>
        <w:t>005.471.622-51</w:t>
      </w:r>
      <w:bookmarkStart w:id="0" w:name="_GoBack"/>
      <w:bookmarkEnd w:id="0"/>
    </w:p>
    <w:p w:rsidR="0027432E" w:rsidRPr="000C4CC7" w:rsidRDefault="0027432E" w:rsidP="0027432E">
      <w:pPr>
        <w:tabs>
          <w:tab w:val="left" w:pos="3544"/>
        </w:tabs>
        <w:rPr>
          <w:rFonts w:ascii="Verdana" w:hAnsi="Verdana"/>
          <w:bCs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TESTEMUNHAS 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>___________________________________________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Nome: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CPF: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___________________________________________</w:t>
      </w:r>
    </w:p>
    <w:p w:rsidR="0027432E" w:rsidRPr="000C4CC7" w:rsidRDefault="0027432E" w:rsidP="0027432E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Nome:</w:t>
      </w:r>
    </w:p>
    <w:p w:rsidR="00EA17B7" w:rsidRPr="00AA085D" w:rsidRDefault="0027432E" w:rsidP="00AA085D">
      <w:pPr>
        <w:ind w:right="-1"/>
        <w:jc w:val="both"/>
        <w:rPr>
          <w:rFonts w:ascii="Verdana" w:hAnsi="Verdana"/>
          <w:sz w:val="18"/>
          <w:szCs w:val="18"/>
        </w:rPr>
      </w:pPr>
      <w:r w:rsidRPr="000C4CC7">
        <w:rPr>
          <w:rFonts w:ascii="Verdana" w:hAnsi="Verdana"/>
          <w:sz w:val="18"/>
          <w:szCs w:val="18"/>
        </w:rPr>
        <w:t xml:space="preserve"> CPF</w:t>
      </w:r>
    </w:p>
    <w:sectPr w:rsidR="00EA17B7" w:rsidRPr="00AA085D" w:rsidSect="001A4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1F" w:rsidRDefault="0092081F" w:rsidP="000A5DB2">
      <w:r>
        <w:separator/>
      </w:r>
    </w:p>
  </w:endnote>
  <w:endnote w:type="continuationSeparator" w:id="1">
    <w:p w:rsidR="0092081F" w:rsidRDefault="0092081F" w:rsidP="000A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Default="008E24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Pr="005207AA" w:rsidRDefault="008E2465" w:rsidP="000A5DB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-65405</wp:posOffset>
          </wp:positionV>
          <wp:extent cx="1221105" cy="67437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222-WA0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7AA">
      <w:t>Av</w:t>
    </w:r>
    <w:r>
      <w:t xml:space="preserve">. Marechal Deodoro da Fonseca </w:t>
    </w:r>
    <w:r w:rsidRPr="005207AA">
      <w:t>n</w:t>
    </w:r>
    <w:r>
      <w:t>°20 - Centro –</w:t>
    </w:r>
    <w:r w:rsidRPr="005207AA">
      <w:t xml:space="preserve"> Fone (091) 3728-1249</w:t>
    </w:r>
  </w:p>
  <w:p w:rsidR="008E2465" w:rsidRDefault="008E2465" w:rsidP="000A5DB2">
    <w:pPr>
      <w:pStyle w:val="Rodap"/>
      <w:jc w:val="center"/>
    </w:pPr>
    <w:r w:rsidRPr="005207AA">
      <w:t>CEP. 68685-000 – Concórdia do Pará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Default="008E2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1F" w:rsidRDefault="0092081F" w:rsidP="000A5DB2">
      <w:r>
        <w:separator/>
      </w:r>
    </w:p>
  </w:footnote>
  <w:footnote w:type="continuationSeparator" w:id="1">
    <w:p w:rsidR="0092081F" w:rsidRDefault="0092081F" w:rsidP="000A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Default="008E24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Default="00D465C7" w:rsidP="000A5D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.65pt;margin-top:-27.65pt;width:51.3pt;height:42.3pt;z-index:-251658240">
          <v:imagedata r:id="rId1" o:title=""/>
        </v:shape>
        <o:OLEObject Type="Embed" ProgID="PBrush" ShapeID="_x0000_s2049" DrawAspect="Content" ObjectID="_1653737545" r:id="rId2"/>
      </w:pict>
    </w:r>
  </w:p>
  <w:p w:rsidR="008E2465" w:rsidRPr="001E5DB5" w:rsidRDefault="008E2465" w:rsidP="000A5DB2">
    <w:pPr>
      <w:pStyle w:val="Cabealho"/>
      <w:jc w:val="center"/>
      <w:rPr>
        <w:szCs w:val="28"/>
      </w:rPr>
    </w:pPr>
    <w:r w:rsidRPr="001E5DB5">
      <w:rPr>
        <w:szCs w:val="28"/>
      </w:rPr>
      <w:t>ESTADO DO PARÁ</w:t>
    </w:r>
  </w:p>
  <w:p w:rsidR="008E2465" w:rsidRPr="001E5DB5" w:rsidRDefault="008E2465" w:rsidP="000A5DB2">
    <w:pPr>
      <w:pStyle w:val="Cabealho"/>
      <w:jc w:val="center"/>
      <w:rPr>
        <w:szCs w:val="28"/>
      </w:rPr>
    </w:pPr>
    <w:r w:rsidRPr="001E5DB5">
      <w:rPr>
        <w:szCs w:val="28"/>
      </w:rPr>
      <w:t>PREFEITURA MUNICIPAL DE CONCÓRDIA DO PARÁ</w:t>
    </w:r>
  </w:p>
  <w:p w:rsidR="008E2465" w:rsidRDefault="008E2465" w:rsidP="000A5DB2">
    <w:pPr>
      <w:pStyle w:val="Cabealho"/>
    </w:pPr>
    <w:r>
      <w:rPr>
        <w:bCs/>
      </w:rPr>
      <w:t xml:space="preserve">                                                                     PODER EXECUTIVO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65" w:rsidRDefault="008E2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-218"/>
        </w:tabs>
        <w:ind w:left="358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18B6B33"/>
    <w:multiLevelType w:val="hybridMultilevel"/>
    <w:tmpl w:val="B8F893AA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C47A3"/>
    <w:multiLevelType w:val="multilevel"/>
    <w:tmpl w:val="D4B0E5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59A0FA1"/>
    <w:multiLevelType w:val="hybridMultilevel"/>
    <w:tmpl w:val="999EB73A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C3A15"/>
    <w:multiLevelType w:val="hybridMultilevel"/>
    <w:tmpl w:val="DC16BF6E"/>
    <w:lvl w:ilvl="0" w:tplc="9CDE57B8">
      <w:start w:val="1"/>
      <w:numFmt w:val="upperRoman"/>
      <w:pStyle w:val="LetrasMultinvel"/>
      <w:lvlText w:val="%1."/>
      <w:lvlJc w:val="right"/>
      <w:pPr>
        <w:tabs>
          <w:tab w:val="num" w:pos="2160"/>
        </w:tabs>
        <w:ind w:left="216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E2A93"/>
    <w:multiLevelType w:val="hybridMultilevel"/>
    <w:tmpl w:val="305EDAFC"/>
    <w:lvl w:ilvl="0" w:tplc="96942FD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93592"/>
    <w:multiLevelType w:val="hybridMultilevel"/>
    <w:tmpl w:val="4B16ED58"/>
    <w:lvl w:ilvl="0" w:tplc="17624EAA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30" w:hanging="360"/>
      </w:pPr>
    </w:lvl>
    <w:lvl w:ilvl="2" w:tplc="0416001B">
      <w:start w:val="1"/>
      <w:numFmt w:val="lowerRoman"/>
      <w:lvlText w:val="%3."/>
      <w:lvlJc w:val="right"/>
      <w:pPr>
        <w:ind w:left="3150" w:hanging="180"/>
      </w:pPr>
    </w:lvl>
    <w:lvl w:ilvl="3" w:tplc="0416000F">
      <w:start w:val="1"/>
      <w:numFmt w:val="decimal"/>
      <w:lvlText w:val="%4."/>
      <w:lvlJc w:val="left"/>
      <w:pPr>
        <w:ind w:left="3870" w:hanging="360"/>
      </w:pPr>
    </w:lvl>
    <w:lvl w:ilvl="4" w:tplc="04160019">
      <w:start w:val="1"/>
      <w:numFmt w:val="lowerLetter"/>
      <w:lvlText w:val="%5."/>
      <w:lvlJc w:val="left"/>
      <w:pPr>
        <w:ind w:left="4590" w:hanging="360"/>
      </w:pPr>
    </w:lvl>
    <w:lvl w:ilvl="5" w:tplc="0416001B">
      <w:start w:val="1"/>
      <w:numFmt w:val="lowerRoman"/>
      <w:lvlText w:val="%6."/>
      <w:lvlJc w:val="right"/>
      <w:pPr>
        <w:ind w:left="5310" w:hanging="180"/>
      </w:pPr>
    </w:lvl>
    <w:lvl w:ilvl="6" w:tplc="0416000F">
      <w:start w:val="1"/>
      <w:numFmt w:val="decimal"/>
      <w:lvlText w:val="%7."/>
      <w:lvlJc w:val="left"/>
      <w:pPr>
        <w:ind w:left="6030" w:hanging="360"/>
      </w:pPr>
    </w:lvl>
    <w:lvl w:ilvl="7" w:tplc="04160019">
      <w:start w:val="1"/>
      <w:numFmt w:val="lowerLetter"/>
      <w:lvlText w:val="%8."/>
      <w:lvlJc w:val="left"/>
      <w:pPr>
        <w:ind w:left="6750" w:hanging="360"/>
      </w:pPr>
    </w:lvl>
    <w:lvl w:ilvl="8" w:tplc="0416001B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FAC6F0F"/>
    <w:multiLevelType w:val="hybridMultilevel"/>
    <w:tmpl w:val="CAE8BB44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2DF169C"/>
    <w:multiLevelType w:val="hybridMultilevel"/>
    <w:tmpl w:val="1F8E0214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5F6E"/>
    <w:multiLevelType w:val="hybridMultilevel"/>
    <w:tmpl w:val="F2CE90B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C51F8"/>
    <w:multiLevelType w:val="hybridMultilevel"/>
    <w:tmpl w:val="ACB09056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787D"/>
    <w:multiLevelType w:val="hybridMultilevel"/>
    <w:tmpl w:val="0212B4D2"/>
    <w:lvl w:ilvl="0" w:tplc="04160017">
      <w:start w:val="1"/>
      <w:numFmt w:val="lowerLetter"/>
      <w:pStyle w:val="NmerosPrincipais"/>
      <w:lvlText w:val="%1)"/>
      <w:lvlJc w:val="left"/>
      <w:pPr>
        <w:tabs>
          <w:tab w:val="num" w:pos="720"/>
        </w:tabs>
        <w:ind w:left="720" w:hanging="360"/>
      </w:pPr>
    </w:lvl>
    <w:lvl w:ilvl="1" w:tplc="4FB43FE4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2222B"/>
    <w:multiLevelType w:val="hybridMultilevel"/>
    <w:tmpl w:val="2506C746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51C"/>
    <w:multiLevelType w:val="hybridMultilevel"/>
    <w:tmpl w:val="9C060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0173C"/>
    <w:multiLevelType w:val="multilevel"/>
    <w:tmpl w:val="2CBC7A5C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="Times New Roman" w:hint="default"/>
        <w:b w:val="0"/>
      </w:rPr>
    </w:lvl>
  </w:abstractNum>
  <w:abstractNum w:abstractNumId="16">
    <w:nsid w:val="343D34A4"/>
    <w:multiLevelType w:val="hybridMultilevel"/>
    <w:tmpl w:val="694CE08C"/>
    <w:lvl w:ilvl="0" w:tplc="1BBA200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64CB"/>
    <w:multiLevelType w:val="hybridMultilevel"/>
    <w:tmpl w:val="D8C6B9D2"/>
    <w:lvl w:ilvl="0" w:tplc="F8822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40281"/>
    <w:multiLevelType w:val="hybridMultilevel"/>
    <w:tmpl w:val="9FBC8F62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6D"/>
    <w:multiLevelType w:val="multilevel"/>
    <w:tmpl w:val="034A6F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0">
    <w:nsid w:val="42364182"/>
    <w:multiLevelType w:val="hybridMultilevel"/>
    <w:tmpl w:val="3084AF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68E7"/>
    <w:multiLevelType w:val="hybridMultilevel"/>
    <w:tmpl w:val="802C910C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33D65"/>
    <w:multiLevelType w:val="hybridMultilevel"/>
    <w:tmpl w:val="694CE08C"/>
    <w:lvl w:ilvl="0" w:tplc="1BBA200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900"/>
    <w:multiLevelType w:val="hybridMultilevel"/>
    <w:tmpl w:val="FE326BE4"/>
    <w:lvl w:ilvl="0" w:tplc="EEA019C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CA2AC5"/>
    <w:multiLevelType w:val="hybridMultilevel"/>
    <w:tmpl w:val="0D00203C"/>
    <w:lvl w:ilvl="0" w:tplc="31B458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56B23CF"/>
    <w:multiLevelType w:val="hybridMultilevel"/>
    <w:tmpl w:val="C598DCD2"/>
    <w:lvl w:ilvl="0" w:tplc="1BBA200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8E8"/>
    <w:multiLevelType w:val="hybridMultilevel"/>
    <w:tmpl w:val="3020BDE0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86383"/>
    <w:multiLevelType w:val="multilevel"/>
    <w:tmpl w:val="E710ED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lowerLetter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60C109DC"/>
    <w:multiLevelType w:val="hybridMultilevel"/>
    <w:tmpl w:val="33B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2C6D"/>
    <w:multiLevelType w:val="multilevel"/>
    <w:tmpl w:val="CFE888A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96782F"/>
    <w:multiLevelType w:val="hybridMultilevel"/>
    <w:tmpl w:val="3DD46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52ED8"/>
    <w:multiLevelType w:val="hybridMultilevel"/>
    <w:tmpl w:val="017EBB6C"/>
    <w:lvl w:ilvl="0" w:tplc="FFFFFFFF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61D3C"/>
    <w:multiLevelType w:val="hybridMultilevel"/>
    <w:tmpl w:val="82268490"/>
    <w:lvl w:ilvl="0" w:tplc="1BBA200A">
      <w:start w:val="1"/>
      <w:numFmt w:val="lowerLetter"/>
      <w:lvlText w:val="%1)"/>
      <w:lvlJc w:val="left"/>
      <w:pPr>
        <w:ind w:left="617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BA47DC"/>
    <w:multiLevelType w:val="hybridMultilevel"/>
    <w:tmpl w:val="017EBB6C"/>
    <w:lvl w:ilvl="0" w:tplc="FFFFFFFF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91FAE"/>
    <w:multiLevelType w:val="multilevel"/>
    <w:tmpl w:val="B2D65EDC"/>
    <w:lvl w:ilvl="0">
      <w:start w:val="1"/>
      <w:numFmt w:val="decimal"/>
      <w:pStyle w:val="PargrafoNormal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568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/>
      </w:rPr>
    </w:lvl>
  </w:abstractNum>
  <w:abstractNum w:abstractNumId="36">
    <w:nsid w:val="77DF6CE6"/>
    <w:multiLevelType w:val="multilevel"/>
    <w:tmpl w:val="676E51A2"/>
    <w:lvl w:ilvl="0">
      <w:start w:val="1"/>
      <w:numFmt w:val="lowerLetter"/>
      <w:pStyle w:val="Clusulas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cs="Times New Roman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cs="Times New Roman"/>
      </w:rPr>
    </w:lvl>
  </w:abstractNum>
  <w:abstractNum w:abstractNumId="37">
    <w:nsid w:val="78010798"/>
    <w:multiLevelType w:val="hybridMultilevel"/>
    <w:tmpl w:val="1E2A77D6"/>
    <w:lvl w:ilvl="0" w:tplc="1BBA2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5"/>
  </w:num>
  <w:num w:numId="5">
    <w:abstractNumId w:val="36"/>
  </w:num>
  <w:num w:numId="6">
    <w:abstractNumId w:val="25"/>
  </w:num>
  <w:num w:numId="7">
    <w:abstractNumId w:val="7"/>
  </w:num>
  <w:num w:numId="8">
    <w:abstractNumId w:val="16"/>
  </w:num>
  <w:num w:numId="9">
    <w:abstractNumId w:val="13"/>
  </w:num>
  <w:num w:numId="10">
    <w:abstractNumId w:val="33"/>
  </w:num>
  <w:num w:numId="11">
    <w:abstractNumId w:val="9"/>
  </w:num>
  <w:num w:numId="12">
    <w:abstractNumId w:val="14"/>
  </w:num>
  <w:num w:numId="13">
    <w:abstractNumId w:val="11"/>
  </w:num>
  <w:num w:numId="14">
    <w:abstractNumId w:val="26"/>
  </w:num>
  <w:num w:numId="15">
    <w:abstractNumId w:val="27"/>
  </w:num>
  <w:num w:numId="16">
    <w:abstractNumId w:val="4"/>
  </w:num>
  <w:num w:numId="17">
    <w:abstractNumId w:val="18"/>
  </w:num>
  <w:num w:numId="18">
    <w:abstractNumId w:val="21"/>
  </w:num>
  <w:num w:numId="19">
    <w:abstractNumId w:val="2"/>
  </w:num>
  <w:num w:numId="20">
    <w:abstractNumId w:val="37"/>
  </w:num>
  <w:num w:numId="21">
    <w:abstractNumId w:val="8"/>
  </w:num>
  <w:num w:numId="22">
    <w:abstractNumId w:val="32"/>
  </w:num>
  <w:num w:numId="23">
    <w:abstractNumId w:val="28"/>
  </w:num>
  <w:num w:numId="24">
    <w:abstractNumId w:val="17"/>
  </w:num>
  <w:num w:numId="25">
    <w:abstractNumId w:val="30"/>
  </w:num>
  <w:num w:numId="26">
    <w:abstractNumId w:val="3"/>
  </w:num>
  <w:num w:numId="27">
    <w:abstractNumId w:val="23"/>
  </w:num>
  <w:num w:numId="28">
    <w:abstractNumId w:val="34"/>
  </w:num>
  <w:num w:numId="29">
    <w:abstractNumId w:val="6"/>
  </w:num>
  <w:num w:numId="30">
    <w:abstractNumId w:val="31"/>
  </w:num>
  <w:num w:numId="31">
    <w:abstractNumId w:val="24"/>
  </w:num>
  <w:num w:numId="32">
    <w:abstractNumId w:val="29"/>
  </w:num>
  <w:num w:numId="33">
    <w:abstractNumId w:val="20"/>
  </w:num>
  <w:num w:numId="34">
    <w:abstractNumId w:val="10"/>
  </w:num>
  <w:num w:numId="35">
    <w:abstractNumId w:val="19"/>
  </w:num>
  <w:num w:numId="36">
    <w:abstractNumId w:val="22"/>
  </w:num>
  <w:num w:numId="37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DB2"/>
    <w:rsid w:val="00003762"/>
    <w:rsid w:val="000045D3"/>
    <w:rsid w:val="00005074"/>
    <w:rsid w:val="00005912"/>
    <w:rsid w:val="00011B7B"/>
    <w:rsid w:val="000124C2"/>
    <w:rsid w:val="00014524"/>
    <w:rsid w:val="0001796D"/>
    <w:rsid w:val="000216B6"/>
    <w:rsid w:val="0002313F"/>
    <w:rsid w:val="000270B2"/>
    <w:rsid w:val="0003124A"/>
    <w:rsid w:val="00032B22"/>
    <w:rsid w:val="0003375D"/>
    <w:rsid w:val="000337CE"/>
    <w:rsid w:val="00035EBE"/>
    <w:rsid w:val="00036019"/>
    <w:rsid w:val="00036AC1"/>
    <w:rsid w:val="00037C39"/>
    <w:rsid w:val="0004418F"/>
    <w:rsid w:val="00044E99"/>
    <w:rsid w:val="00047989"/>
    <w:rsid w:val="00050B2F"/>
    <w:rsid w:val="000519BD"/>
    <w:rsid w:val="00052627"/>
    <w:rsid w:val="00054D76"/>
    <w:rsid w:val="00060131"/>
    <w:rsid w:val="000666AB"/>
    <w:rsid w:val="00071E4E"/>
    <w:rsid w:val="00077031"/>
    <w:rsid w:val="000938B8"/>
    <w:rsid w:val="00094C42"/>
    <w:rsid w:val="000A0678"/>
    <w:rsid w:val="000A1D62"/>
    <w:rsid w:val="000A3EAA"/>
    <w:rsid w:val="000A534D"/>
    <w:rsid w:val="000A5DB2"/>
    <w:rsid w:val="000C3F87"/>
    <w:rsid w:val="000C49C3"/>
    <w:rsid w:val="000C4CC7"/>
    <w:rsid w:val="000D75FA"/>
    <w:rsid w:val="000E38E8"/>
    <w:rsid w:val="000E4B82"/>
    <w:rsid w:val="000E4FD7"/>
    <w:rsid w:val="000E68AD"/>
    <w:rsid w:val="000F143A"/>
    <w:rsid w:val="000F2C67"/>
    <w:rsid w:val="000F59B5"/>
    <w:rsid w:val="000F6FBE"/>
    <w:rsid w:val="00101E57"/>
    <w:rsid w:val="001024CA"/>
    <w:rsid w:val="00107316"/>
    <w:rsid w:val="00117030"/>
    <w:rsid w:val="001177ED"/>
    <w:rsid w:val="00121AB4"/>
    <w:rsid w:val="00121E8A"/>
    <w:rsid w:val="00122C99"/>
    <w:rsid w:val="00126B08"/>
    <w:rsid w:val="00130436"/>
    <w:rsid w:val="00130C80"/>
    <w:rsid w:val="00132E79"/>
    <w:rsid w:val="00133A8E"/>
    <w:rsid w:val="0013695E"/>
    <w:rsid w:val="0014049B"/>
    <w:rsid w:val="00143436"/>
    <w:rsid w:val="00144393"/>
    <w:rsid w:val="001450E5"/>
    <w:rsid w:val="0014635F"/>
    <w:rsid w:val="0015003E"/>
    <w:rsid w:val="00156454"/>
    <w:rsid w:val="00156F4F"/>
    <w:rsid w:val="0016199C"/>
    <w:rsid w:val="00163BF3"/>
    <w:rsid w:val="00175E4E"/>
    <w:rsid w:val="0017623F"/>
    <w:rsid w:val="001767F2"/>
    <w:rsid w:val="001773CC"/>
    <w:rsid w:val="0018040D"/>
    <w:rsid w:val="00182A10"/>
    <w:rsid w:val="00184804"/>
    <w:rsid w:val="00190ABC"/>
    <w:rsid w:val="00195105"/>
    <w:rsid w:val="001A32CC"/>
    <w:rsid w:val="001A343B"/>
    <w:rsid w:val="001A43E0"/>
    <w:rsid w:val="001A5A1F"/>
    <w:rsid w:val="001A6DE1"/>
    <w:rsid w:val="001A7EB9"/>
    <w:rsid w:val="001A7FE7"/>
    <w:rsid w:val="001B1C9A"/>
    <w:rsid w:val="001B6B2B"/>
    <w:rsid w:val="001B6C0D"/>
    <w:rsid w:val="001C73DE"/>
    <w:rsid w:val="001D227C"/>
    <w:rsid w:val="001E47D9"/>
    <w:rsid w:val="001E4E89"/>
    <w:rsid w:val="001E672B"/>
    <w:rsid w:val="001E6E3A"/>
    <w:rsid w:val="001F07B1"/>
    <w:rsid w:val="001F30C8"/>
    <w:rsid w:val="001F4B13"/>
    <w:rsid w:val="001F4C53"/>
    <w:rsid w:val="001F5FFF"/>
    <w:rsid w:val="0020049C"/>
    <w:rsid w:val="00201056"/>
    <w:rsid w:val="00201A66"/>
    <w:rsid w:val="002037FD"/>
    <w:rsid w:val="00212981"/>
    <w:rsid w:val="0021353F"/>
    <w:rsid w:val="00214A19"/>
    <w:rsid w:val="00216AF8"/>
    <w:rsid w:val="0023321D"/>
    <w:rsid w:val="0023377A"/>
    <w:rsid w:val="00235EDA"/>
    <w:rsid w:val="00237AF7"/>
    <w:rsid w:val="00237B62"/>
    <w:rsid w:val="00251CC0"/>
    <w:rsid w:val="00253E1F"/>
    <w:rsid w:val="00254F08"/>
    <w:rsid w:val="0026109B"/>
    <w:rsid w:val="00266CFE"/>
    <w:rsid w:val="0027432E"/>
    <w:rsid w:val="002822E0"/>
    <w:rsid w:val="002A247F"/>
    <w:rsid w:val="002A519B"/>
    <w:rsid w:val="002B2B1D"/>
    <w:rsid w:val="002C2AEB"/>
    <w:rsid w:val="002C6CDA"/>
    <w:rsid w:val="002D7326"/>
    <w:rsid w:val="002E0192"/>
    <w:rsid w:val="002E119D"/>
    <w:rsid w:val="002E68A5"/>
    <w:rsid w:val="002F2897"/>
    <w:rsid w:val="002F4FF2"/>
    <w:rsid w:val="00302D47"/>
    <w:rsid w:val="00311E75"/>
    <w:rsid w:val="00316060"/>
    <w:rsid w:val="003164E5"/>
    <w:rsid w:val="00316CBF"/>
    <w:rsid w:val="0032103A"/>
    <w:rsid w:val="0032389F"/>
    <w:rsid w:val="0032695B"/>
    <w:rsid w:val="00330FFA"/>
    <w:rsid w:val="00331235"/>
    <w:rsid w:val="003421D9"/>
    <w:rsid w:val="00342CA4"/>
    <w:rsid w:val="00342CB7"/>
    <w:rsid w:val="00347074"/>
    <w:rsid w:val="00347194"/>
    <w:rsid w:val="00347FEA"/>
    <w:rsid w:val="00350302"/>
    <w:rsid w:val="00350913"/>
    <w:rsid w:val="00352A5F"/>
    <w:rsid w:val="0035433E"/>
    <w:rsid w:val="003570C6"/>
    <w:rsid w:val="00357108"/>
    <w:rsid w:val="0036095D"/>
    <w:rsid w:val="00360C54"/>
    <w:rsid w:val="003645EE"/>
    <w:rsid w:val="00364CA9"/>
    <w:rsid w:val="003701E0"/>
    <w:rsid w:val="003702A3"/>
    <w:rsid w:val="00371F95"/>
    <w:rsid w:val="00377786"/>
    <w:rsid w:val="00382BDF"/>
    <w:rsid w:val="00391D42"/>
    <w:rsid w:val="003A2805"/>
    <w:rsid w:val="003B18FE"/>
    <w:rsid w:val="003B245D"/>
    <w:rsid w:val="003B4042"/>
    <w:rsid w:val="003C19CB"/>
    <w:rsid w:val="003C2D46"/>
    <w:rsid w:val="003D0117"/>
    <w:rsid w:val="003E29C1"/>
    <w:rsid w:val="003E73EC"/>
    <w:rsid w:val="003E7F51"/>
    <w:rsid w:val="003F7CF5"/>
    <w:rsid w:val="0040557A"/>
    <w:rsid w:val="004102E0"/>
    <w:rsid w:val="00412393"/>
    <w:rsid w:val="004153DD"/>
    <w:rsid w:val="0041621A"/>
    <w:rsid w:val="00433BBB"/>
    <w:rsid w:val="00435E63"/>
    <w:rsid w:val="004469FD"/>
    <w:rsid w:val="0045253E"/>
    <w:rsid w:val="00452951"/>
    <w:rsid w:val="0045404C"/>
    <w:rsid w:val="004556AC"/>
    <w:rsid w:val="004559A2"/>
    <w:rsid w:val="004573AD"/>
    <w:rsid w:val="00473282"/>
    <w:rsid w:val="00475AFC"/>
    <w:rsid w:val="00484484"/>
    <w:rsid w:val="00493A28"/>
    <w:rsid w:val="004972E5"/>
    <w:rsid w:val="004A3FDA"/>
    <w:rsid w:val="004A6F00"/>
    <w:rsid w:val="004C349E"/>
    <w:rsid w:val="004C771D"/>
    <w:rsid w:val="004D12DC"/>
    <w:rsid w:val="004D1FCA"/>
    <w:rsid w:val="004F2BB0"/>
    <w:rsid w:val="004F469D"/>
    <w:rsid w:val="004F7E89"/>
    <w:rsid w:val="00500961"/>
    <w:rsid w:val="00505187"/>
    <w:rsid w:val="00517F92"/>
    <w:rsid w:val="0052610F"/>
    <w:rsid w:val="00527524"/>
    <w:rsid w:val="00535532"/>
    <w:rsid w:val="0054623F"/>
    <w:rsid w:val="005565DC"/>
    <w:rsid w:val="0055686A"/>
    <w:rsid w:val="00567637"/>
    <w:rsid w:val="00571941"/>
    <w:rsid w:val="00574C32"/>
    <w:rsid w:val="005854E3"/>
    <w:rsid w:val="00590A35"/>
    <w:rsid w:val="00590BBA"/>
    <w:rsid w:val="005954B1"/>
    <w:rsid w:val="00595DB0"/>
    <w:rsid w:val="005963D3"/>
    <w:rsid w:val="005975CE"/>
    <w:rsid w:val="005B0E40"/>
    <w:rsid w:val="005B1631"/>
    <w:rsid w:val="005C474F"/>
    <w:rsid w:val="005C7441"/>
    <w:rsid w:val="005D2A0F"/>
    <w:rsid w:val="005D369B"/>
    <w:rsid w:val="005E5365"/>
    <w:rsid w:val="005E586F"/>
    <w:rsid w:val="005E5A7F"/>
    <w:rsid w:val="005E62E1"/>
    <w:rsid w:val="005E6BF3"/>
    <w:rsid w:val="005F09B2"/>
    <w:rsid w:val="005F1EE3"/>
    <w:rsid w:val="006003C7"/>
    <w:rsid w:val="006010A0"/>
    <w:rsid w:val="0060492B"/>
    <w:rsid w:val="006052E7"/>
    <w:rsid w:val="00611E4E"/>
    <w:rsid w:val="00620397"/>
    <w:rsid w:val="00644C3A"/>
    <w:rsid w:val="00650546"/>
    <w:rsid w:val="0065245E"/>
    <w:rsid w:val="00660335"/>
    <w:rsid w:val="00661A3E"/>
    <w:rsid w:val="00663BF3"/>
    <w:rsid w:val="00677DB1"/>
    <w:rsid w:val="0068270F"/>
    <w:rsid w:val="00690165"/>
    <w:rsid w:val="00695027"/>
    <w:rsid w:val="0069639E"/>
    <w:rsid w:val="00697C4D"/>
    <w:rsid w:val="006A12C8"/>
    <w:rsid w:val="006A4BC1"/>
    <w:rsid w:val="006A5859"/>
    <w:rsid w:val="006B0205"/>
    <w:rsid w:val="006B03E3"/>
    <w:rsid w:val="006B08D6"/>
    <w:rsid w:val="006B09DE"/>
    <w:rsid w:val="006B69A5"/>
    <w:rsid w:val="006B7223"/>
    <w:rsid w:val="006B7683"/>
    <w:rsid w:val="006C1C22"/>
    <w:rsid w:val="006C4AB3"/>
    <w:rsid w:val="006D06AE"/>
    <w:rsid w:val="006D4118"/>
    <w:rsid w:val="006D4F62"/>
    <w:rsid w:val="006D5F9E"/>
    <w:rsid w:val="006D6D78"/>
    <w:rsid w:val="006D7202"/>
    <w:rsid w:val="006E09FC"/>
    <w:rsid w:val="006E2FEC"/>
    <w:rsid w:val="006E30E1"/>
    <w:rsid w:val="006E5465"/>
    <w:rsid w:val="00712FAA"/>
    <w:rsid w:val="0072469D"/>
    <w:rsid w:val="00731A6C"/>
    <w:rsid w:val="007328DC"/>
    <w:rsid w:val="007353C4"/>
    <w:rsid w:val="0073670A"/>
    <w:rsid w:val="007373FD"/>
    <w:rsid w:val="00740822"/>
    <w:rsid w:val="007551EA"/>
    <w:rsid w:val="00760599"/>
    <w:rsid w:val="00764914"/>
    <w:rsid w:val="00767B85"/>
    <w:rsid w:val="007776E2"/>
    <w:rsid w:val="00777A42"/>
    <w:rsid w:val="007856F0"/>
    <w:rsid w:val="00796A0C"/>
    <w:rsid w:val="007A4569"/>
    <w:rsid w:val="007A5283"/>
    <w:rsid w:val="007A7BDA"/>
    <w:rsid w:val="007B0B71"/>
    <w:rsid w:val="007B6445"/>
    <w:rsid w:val="007C03EA"/>
    <w:rsid w:val="007C4AC0"/>
    <w:rsid w:val="007D2CEB"/>
    <w:rsid w:val="007E3FB1"/>
    <w:rsid w:val="007E625D"/>
    <w:rsid w:val="007E6B44"/>
    <w:rsid w:val="007F0354"/>
    <w:rsid w:val="007F0F91"/>
    <w:rsid w:val="007F3A74"/>
    <w:rsid w:val="007F4AC2"/>
    <w:rsid w:val="007F6C95"/>
    <w:rsid w:val="0082012D"/>
    <w:rsid w:val="00820D36"/>
    <w:rsid w:val="00827867"/>
    <w:rsid w:val="00851546"/>
    <w:rsid w:val="00856821"/>
    <w:rsid w:val="00875140"/>
    <w:rsid w:val="008779CF"/>
    <w:rsid w:val="0088211B"/>
    <w:rsid w:val="00884124"/>
    <w:rsid w:val="00884EED"/>
    <w:rsid w:val="008948AA"/>
    <w:rsid w:val="00894DCB"/>
    <w:rsid w:val="008A369A"/>
    <w:rsid w:val="008B0EE3"/>
    <w:rsid w:val="008B32E2"/>
    <w:rsid w:val="008B43CC"/>
    <w:rsid w:val="008B46AF"/>
    <w:rsid w:val="008B6924"/>
    <w:rsid w:val="008C6E1F"/>
    <w:rsid w:val="008C75D0"/>
    <w:rsid w:val="008D080E"/>
    <w:rsid w:val="008D29C6"/>
    <w:rsid w:val="008E1B86"/>
    <w:rsid w:val="008E2465"/>
    <w:rsid w:val="008E3EC5"/>
    <w:rsid w:val="008E748B"/>
    <w:rsid w:val="008F65A1"/>
    <w:rsid w:val="008F6E6D"/>
    <w:rsid w:val="00902210"/>
    <w:rsid w:val="00906CDC"/>
    <w:rsid w:val="009104A4"/>
    <w:rsid w:val="00913B45"/>
    <w:rsid w:val="00915AAD"/>
    <w:rsid w:val="0092081F"/>
    <w:rsid w:val="00925198"/>
    <w:rsid w:val="00925B78"/>
    <w:rsid w:val="00926C88"/>
    <w:rsid w:val="0093216D"/>
    <w:rsid w:val="00962DA8"/>
    <w:rsid w:val="0098450E"/>
    <w:rsid w:val="009864C6"/>
    <w:rsid w:val="009906AD"/>
    <w:rsid w:val="00990742"/>
    <w:rsid w:val="00991AA5"/>
    <w:rsid w:val="00992145"/>
    <w:rsid w:val="00993370"/>
    <w:rsid w:val="00995ED8"/>
    <w:rsid w:val="009A0471"/>
    <w:rsid w:val="009A0665"/>
    <w:rsid w:val="009B1352"/>
    <w:rsid w:val="009B3A3F"/>
    <w:rsid w:val="009B6AA0"/>
    <w:rsid w:val="009C35B6"/>
    <w:rsid w:val="009D1884"/>
    <w:rsid w:val="009D4D77"/>
    <w:rsid w:val="009E0C8C"/>
    <w:rsid w:val="009F07AE"/>
    <w:rsid w:val="009F51F0"/>
    <w:rsid w:val="009F6033"/>
    <w:rsid w:val="00A02C92"/>
    <w:rsid w:val="00A07CDA"/>
    <w:rsid w:val="00A1766E"/>
    <w:rsid w:val="00A240FD"/>
    <w:rsid w:val="00A2421E"/>
    <w:rsid w:val="00A3005A"/>
    <w:rsid w:val="00A30AC6"/>
    <w:rsid w:val="00A3230B"/>
    <w:rsid w:val="00A32DC4"/>
    <w:rsid w:val="00A361B5"/>
    <w:rsid w:val="00A36FED"/>
    <w:rsid w:val="00A47A3E"/>
    <w:rsid w:val="00A47B14"/>
    <w:rsid w:val="00A53FA5"/>
    <w:rsid w:val="00A56CDE"/>
    <w:rsid w:val="00A62574"/>
    <w:rsid w:val="00A711CD"/>
    <w:rsid w:val="00A71CE7"/>
    <w:rsid w:val="00A8228F"/>
    <w:rsid w:val="00A863A3"/>
    <w:rsid w:val="00A9022A"/>
    <w:rsid w:val="00A918BE"/>
    <w:rsid w:val="00A92BA4"/>
    <w:rsid w:val="00A92ED4"/>
    <w:rsid w:val="00A93DB6"/>
    <w:rsid w:val="00A968FF"/>
    <w:rsid w:val="00A96961"/>
    <w:rsid w:val="00AA085D"/>
    <w:rsid w:val="00AA231A"/>
    <w:rsid w:val="00AA3079"/>
    <w:rsid w:val="00AA4157"/>
    <w:rsid w:val="00AA60F6"/>
    <w:rsid w:val="00AB6FCF"/>
    <w:rsid w:val="00AC0A12"/>
    <w:rsid w:val="00AC64DE"/>
    <w:rsid w:val="00AD1A1D"/>
    <w:rsid w:val="00AD2701"/>
    <w:rsid w:val="00AD2C23"/>
    <w:rsid w:val="00AD48E2"/>
    <w:rsid w:val="00AD55E0"/>
    <w:rsid w:val="00AE3150"/>
    <w:rsid w:val="00AE564C"/>
    <w:rsid w:val="00AF304C"/>
    <w:rsid w:val="00AF647B"/>
    <w:rsid w:val="00AF7279"/>
    <w:rsid w:val="00B02C3E"/>
    <w:rsid w:val="00B044F6"/>
    <w:rsid w:val="00B066D5"/>
    <w:rsid w:val="00B14469"/>
    <w:rsid w:val="00B15036"/>
    <w:rsid w:val="00B2541E"/>
    <w:rsid w:val="00B3317A"/>
    <w:rsid w:val="00B37555"/>
    <w:rsid w:val="00B42D61"/>
    <w:rsid w:val="00B43AB6"/>
    <w:rsid w:val="00B46768"/>
    <w:rsid w:val="00B53D45"/>
    <w:rsid w:val="00B55338"/>
    <w:rsid w:val="00B6142F"/>
    <w:rsid w:val="00B639AF"/>
    <w:rsid w:val="00B67FBC"/>
    <w:rsid w:val="00B7250C"/>
    <w:rsid w:val="00B75595"/>
    <w:rsid w:val="00B75766"/>
    <w:rsid w:val="00B7777C"/>
    <w:rsid w:val="00B778C7"/>
    <w:rsid w:val="00B849E5"/>
    <w:rsid w:val="00B92426"/>
    <w:rsid w:val="00B9765D"/>
    <w:rsid w:val="00BA1CC1"/>
    <w:rsid w:val="00BA2946"/>
    <w:rsid w:val="00BA332E"/>
    <w:rsid w:val="00BA56B8"/>
    <w:rsid w:val="00BB3E1F"/>
    <w:rsid w:val="00BB69DB"/>
    <w:rsid w:val="00BC1BC4"/>
    <w:rsid w:val="00BC5488"/>
    <w:rsid w:val="00BC60B6"/>
    <w:rsid w:val="00BC66E7"/>
    <w:rsid w:val="00BE7449"/>
    <w:rsid w:val="00BF66DC"/>
    <w:rsid w:val="00BF7EF6"/>
    <w:rsid w:val="00C00E90"/>
    <w:rsid w:val="00C046A1"/>
    <w:rsid w:val="00C0651F"/>
    <w:rsid w:val="00C10263"/>
    <w:rsid w:val="00C1707B"/>
    <w:rsid w:val="00C3687D"/>
    <w:rsid w:val="00C40C8D"/>
    <w:rsid w:val="00C42828"/>
    <w:rsid w:val="00C42B2C"/>
    <w:rsid w:val="00C43302"/>
    <w:rsid w:val="00C460DF"/>
    <w:rsid w:val="00C51EF7"/>
    <w:rsid w:val="00C574FA"/>
    <w:rsid w:val="00C60602"/>
    <w:rsid w:val="00C66BC4"/>
    <w:rsid w:val="00C732AF"/>
    <w:rsid w:val="00C747DA"/>
    <w:rsid w:val="00C76365"/>
    <w:rsid w:val="00C80381"/>
    <w:rsid w:val="00C82F07"/>
    <w:rsid w:val="00C919B3"/>
    <w:rsid w:val="00C93415"/>
    <w:rsid w:val="00C936EE"/>
    <w:rsid w:val="00CA2590"/>
    <w:rsid w:val="00CA39CE"/>
    <w:rsid w:val="00CB0E7A"/>
    <w:rsid w:val="00CB2A14"/>
    <w:rsid w:val="00CB2D28"/>
    <w:rsid w:val="00CB566D"/>
    <w:rsid w:val="00CC1714"/>
    <w:rsid w:val="00CC4F3E"/>
    <w:rsid w:val="00CC584F"/>
    <w:rsid w:val="00CC59F5"/>
    <w:rsid w:val="00CD24CE"/>
    <w:rsid w:val="00CD56D3"/>
    <w:rsid w:val="00CF1944"/>
    <w:rsid w:val="00CF3E66"/>
    <w:rsid w:val="00CF488B"/>
    <w:rsid w:val="00D00524"/>
    <w:rsid w:val="00D00BF6"/>
    <w:rsid w:val="00D00C48"/>
    <w:rsid w:val="00D20472"/>
    <w:rsid w:val="00D21B5A"/>
    <w:rsid w:val="00D3029C"/>
    <w:rsid w:val="00D3411F"/>
    <w:rsid w:val="00D45E41"/>
    <w:rsid w:val="00D465C7"/>
    <w:rsid w:val="00D508A6"/>
    <w:rsid w:val="00D5655D"/>
    <w:rsid w:val="00D60F14"/>
    <w:rsid w:val="00D61AB4"/>
    <w:rsid w:val="00D61DB3"/>
    <w:rsid w:val="00D632F9"/>
    <w:rsid w:val="00D6448C"/>
    <w:rsid w:val="00D66440"/>
    <w:rsid w:val="00D71E6C"/>
    <w:rsid w:val="00D73D26"/>
    <w:rsid w:val="00D823C1"/>
    <w:rsid w:val="00D90921"/>
    <w:rsid w:val="00D936D1"/>
    <w:rsid w:val="00D949C0"/>
    <w:rsid w:val="00D95CFB"/>
    <w:rsid w:val="00DA30D7"/>
    <w:rsid w:val="00DA4645"/>
    <w:rsid w:val="00DA6969"/>
    <w:rsid w:val="00DB0DE2"/>
    <w:rsid w:val="00DB31A3"/>
    <w:rsid w:val="00DC2320"/>
    <w:rsid w:val="00DC470E"/>
    <w:rsid w:val="00DD0CF9"/>
    <w:rsid w:val="00DE23FF"/>
    <w:rsid w:val="00DF544A"/>
    <w:rsid w:val="00DF5862"/>
    <w:rsid w:val="00DF63A5"/>
    <w:rsid w:val="00DF76DD"/>
    <w:rsid w:val="00E02537"/>
    <w:rsid w:val="00E07B70"/>
    <w:rsid w:val="00E15BD7"/>
    <w:rsid w:val="00E15C44"/>
    <w:rsid w:val="00E17F4E"/>
    <w:rsid w:val="00E22905"/>
    <w:rsid w:val="00E35811"/>
    <w:rsid w:val="00E370D7"/>
    <w:rsid w:val="00E374C2"/>
    <w:rsid w:val="00E4039C"/>
    <w:rsid w:val="00E42F50"/>
    <w:rsid w:val="00E52E49"/>
    <w:rsid w:val="00E545B0"/>
    <w:rsid w:val="00E60565"/>
    <w:rsid w:val="00E63466"/>
    <w:rsid w:val="00E65ABA"/>
    <w:rsid w:val="00E65BE6"/>
    <w:rsid w:val="00E660F1"/>
    <w:rsid w:val="00E66105"/>
    <w:rsid w:val="00E66543"/>
    <w:rsid w:val="00E70C65"/>
    <w:rsid w:val="00E71FF7"/>
    <w:rsid w:val="00E84632"/>
    <w:rsid w:val="00E901C3"/>
    <w:rsid w:val="00E96D72"/>
    <w:rsid w:val="00EA17B7"/>
    <w:rsid w:val="00EA1B87"/>
    <w:rsid w:val="00EA1C51"/>
    <w:rsid w:val="00EA3FF0"/>
    <w:rsid w:val="00EA4BD0"/>
    <w:rsid w:val="00EA528A"/>
    <w:rsid w:val="00EA594C"/>
    <w:rsid w:val="00EB22C7"/>
    <w:rsid w:val="00EB4AFA"/>
    <w:rsid w:val="00EB56BE"/>
    <w:rsid w:val="00EC2A9E"/>
    <w:rsid w:val="00EC4AF3"/>
    <w:rsid w:val="00EC7A8A"/>
    <w:rsid w:val="00EE0CD6"/>
    <w:rsid w:val="00EE201C"/>
    <w:rsid w:val="00EE2CEB"/>
    <w:rsid w:val="00EE6F29"/>
    <w:rsid w:val="00EF0D19"/>
    <w:rsid w:val="00F03013"/>
    <w:rsid w:val="00F04E00"/>
    <w:rsid w:val="00F15D4A"/>
    <w:rsid w:val="00F17A9F"/>
    <w:rsid w:val="00F2104C"/>
    <w:rsid w:val="00F37051"/>
    <w:rsid w:val="00F40656"/>
    <w:rsid w:val="00F54643"/>
    <w:rsid w:val="00F6315F"/>
    <w:rsid w:val="00F635A3"/>
    <w:rsid w:val="00F74326"/>
    <w:rsid w:val="00F767DD"/>
    <w:rsid w:val="00F80745"/>
    <w:rsid w:val="00F8378B"/>
    <w:rsid w:val="00F917B7"/>
    <w:rsid w:val="00F93FCF"/>
    <w:rsid w:val="00F94BA8"/>
    <w:rsid w:val="00F965A8"/>
    <w:rsid w:val="00FA4504"/>
    <w:rsid w:val="00FB0C45"/>
    <w:rsid w:val="00FB1EC2"/>
    <w:rsid w:val="00FB5CDB"/>
    <w:rsid w:val="00FC70C4"/>
    <w:rsid w:val="00FD122D"/>
    <w:rsid w:val="00FD3B8A"/>
    <w:rsid w:val="00FD433A"/>
    <w:rsid w:val="00FD6FEA"/>
    <w:rsid w:val="00FE2400"/>
    <w:rsid w:val="00FE27F9"/>
    <w:rsid w:val="00FF10F7"/>
    <w:rsid w:val="00FF233B"/>
    <w:rsid w:val="00FF2690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lassic 3" w:uiPriority="0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C70C4"/>
    <w:pPr>
      <w:keepNext/>
      <w:suppressAutoHyphens w:val="0"/>
      <w:ind w:left="2832"/>
      <w:jc w:val="both"/>
      <w:outlineLvl w:val="0"/>
    </w:pPr>
    <w:rPr>
      <w:b/>
      <w:sz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C474F"/>
    <w:pPr>
      <w:keepNext/>
      <w:numPr>
        <w:ilvl w:val="1"/>
        <w:numId w:val="1"/>
      </w:numPr>
      <w:ind w:left="-993" w:firstLine="0"/>
      <w:outlineLvl w:val="1"/>
    </w:pPr>
    <w:rPr>
      <w:b/>
      <w:color w:val="000000"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FC70C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FC70C4"/>
    <w:pPr>
      <w:keepNext/>
      <w:suppressAutoHyphens w:val="0"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FC70C4"/>
    <w:pPr>
      <w:keepNext/>
      <w:suppressAutoHyphens w:val="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C70C4"/>
    <w:pPr>
      <w:suppressAutoHyphens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FC70C4"/>
    <w:pPr>
      <w:suppressAutoHyphens w:val="0"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FC70C4"/>
    <w:pPr>
      <w:suppressAutoHyphens w:val="0"/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nhideWhenUsed/>
    <w:qFormat/>
    <w:rsid w:val="00FC70C4"/>
    <w:pPr>
      <w:suppressAutoHyphens w:val="0"/>
      <w:spacing w:before="240"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70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5C474F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FC70C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C7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FC70C4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FC70C4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FC70C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FC70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C70C4"/>
    <w:rPr>
      <w:rFonts w:ascii="Arial" w:eastAsia="Times New Roman" w:hAnsi="Arial" w:cs="Times New Roman"/>
    </w:rPr>
  </w:style>
  <w:style w:type="paragraph" w:styleId="Cabealho">
    <w:name w:val="header"/>
    <w:basedOn w:val="Normal"/>
    <w:link w:val="CabealhoChar"/>
    <w:uiPriority w:val="99"/>
    <w:unhideWhenUsed/>
    <w:rsid w:val="000A5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DB2"/>
  </w:style>
  <w:style w:type="paragraph" w:styleId="Rodap">
    <w:name w:val="footer"/>
    <w:basedOn w:val="Normal"/>
    <w:link w:val="RodapChar"/>
    <w:uiPriority w:val="99"/>
    <w:unhideWhenUsed/>
    <w:rsid w:val="000A5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DB2"/>
  </w:style>
  <w:style w:type="paragraph" w:styleId="Textodebalo">
    <w:name w:val="Balloon Text"/>
    <w:basedOn w:val="Normal"/>
    <w:link w:val="TextodebaloChar"/>
    <w:uiPriority w:val="99"/>
    <w:unhideWhenUsed/>
    <w:rsid w:val="005C47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5C474F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unhideWhenUsed/>
    <w:rsid w:val="00FC70C4"/>
    <w:rPr>
      <w:color w:val="0000FF"/>
      <w:u w:val="single"/>
    </w:rPr>
  </w:style>
  <w:style w:type="character" w:styleId="HiperlinkVisitado">
    <w:name w:val="FollowedHyperlink"/>
    <w:uiPriority w:val="99"/>
    <w:unhideWhenUsed/>
    <w:rsid w:val="00FC70C4"/>
    <w:rPr>
      <w:color w:val="800080"/>
      <w:u w:val="single"/>
    </w:rPr>
  </w:style>
  <w:style w:type="character" w:styleId="nfase">
    <w:name w:val="Emphasis"/>
    <w:uiPriority w:val="20"/>
    <w:qFormat/>
    <w:rsid w:val="00FC70C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FC70C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FC70C4"/>
    <w:pPr>
      <w:widowControl w:val="0"/>
      <w:suppressLineNumbers/>
      <w:ind w:left="283" w:hanging="283"/>
    </w:pPr>
    <w:rPr>
      <w:rFonts w:eastAsia="Arial Unicode MS"/>
      <w:kern w:val="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FC70C4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70C4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70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2">
    <w:name w:val="List 2"/>
    <w:basedOn w:val="Normal"/>
    <w:unhideWhenUsed/>
    <w:rsid w:val="00FC70C4"/>
    <w:pPr>
      <w:suppressAutoHyphens w:val="0"/>
      <w:ind w:left="566" w:hanging="283"/>
    </w:pPr>
    <w:rPr>
      <w:sz w:val="24"/>
      <w:lang w:eastAsia="pt-BR"/>
    </w:rPr>
  </w:style>
  <w:style w:type="paragraph" w:styleId="Lista5">
    <w:name w:val="List 5"/>
    <w:basedOn w:val="Normal"/>
    <w:unhideWhenUsed/>
    <w:rsid w:val="00FC70C4"/>
    <w:pPr>
      <w:suppressAutoHyphens w:val="0"/>
      <w:ind w:left="1415" w:hanging="283"/>
      <w:jc w:val="both"/>
    </w:pPr>
    <w:rPr>
      <w:sz w:val="24"/>
      <w:lang w:eastAsia="en-US"/>
    </w:rPr>
  </w:style>
  <w:style w:type="paragraph" w:styleId="Ttulo">
    <w:name w:val="Title"/>
    <w:basedOn w:val="Normal"/>
    <w:link w:val="TtuloChar"/>
    <w:qFormat/>
    <w:rsid w:val="00FC70C4"/>
    <w:pPr>
      <w:suppressAutoHyphens w:val="0"/>
      <w:jc w:val="center"/>
    </w:pPr>
    <w:rPr>
      <w:b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FC70C4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FC70C4"/>
    <w:pPr>
      <w:suppressAutoHyphens w:val="0"/>
      <w:spacing w:after="120" w:line="276" w:lineRule="auto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rsid w:val="00FC70C4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FC70C4"/>
    <w:pPr>
      <w:suppressAutoHyphens w:val="0"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C70C4"/>
    <w:rPr>
      <w:rFonts w:ascii="Calibri" w:eastAsia="Calibri" w:hAnsi="Calibri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FC70C4"/>
    <w:pPr>
      <w:suppressAutoHyphens w:val="0"/>
      <w:jc w:val="center"/>
    </w:pPr>
    <w:rPr>
      <w:b/>
      <w:sz w:val="28"/>
      <w:lang w:eastAsia="en-US"/>
    </w:rPr>
  </w:style>
  <w:style w:type="character" w:customStyle="1" w:styleId="SubttuloChar">
    <w:name w:val="Subtítulo Char"/>
    <w:basedOn w:val="Fontepargpadro"/>
    <w:link w:val="Subttulo"/>
    <w:rsid w:val="00FC70C4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2">
    <w:name w:val="Body Text 2"/>
    <w:basedOn w:val="Normal"/>
    <w:link w:val="Corpodetexto2Char"/>
    <w:unhideWhenUsed/>
    <w:rsid w:val="00FC70C4"/>
    <w:pPr>
      <w:suppressAutoHyphens w:val="0"/>
      <w:spacing w:after="120" w:line="480" w:lineRule="auto"/>
      <w:jc w:val="both"/>
    </w:pPr>
    <w:rPr>
      <w:sz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FC70C4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unhideWhenUsed/>
    <w:rsid w:val="00FC70C4"/>
    <w:pPr>
      <w:suppressAutoHyphens w:val="0"/>
      <w:autoSpaceDE w:val="0"/>
      <w:autoSpaceDN w:val="0"/>
      <w:adjustRightInd w:val="0"/>
      <w:jc w:val="both"/>
    </w:pPr>
    <w:rPr>
      <w:rFonts w:ascii="TimesNewRoman" w:hAnsi="TimesNewRoman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C70C4"/>
    <w:rPr>
      <w:rFonts w:ascii="TimesNewRoman" w:eastAsia="Times New Roman" w:hAnsi="TimesNew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FC70C4"/>
    <w:pPr>
      <w:suppressAutoHyphens w:val="0"/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70C4"/>
    <w:rPr>
      <w:rFonts w:ascii="Calibri" w:eastAsia="Calibri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FC70C4"/>
    <w:pPr>
      <w:suppressAutoHyphens w:val="0"/>
      <w:ind w:left="4253"/>
      <w:jc w:val="both"/>
    </w:pPr>
    <w:rPr>
      <w:rFonts w:ascii="Tahoma" w:eastAsia="Calibri" w:hAnsi="Tahoma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C70C4"/>
    <w:rPr>
      <w:rFonts w:ascii="Tahoma" w:eastAsia="Calibri" w:hAnsi="Tahoma" w:cs="Times New Roman"/>
      <w:sz w:val="24"/>
      <w:szCs w:val="24"/>
    </w:rPr>
  </w:style>
  <w:style w:type="paragraph" w:styleId="Textoembloco">
    <w:name w:val="Block Text"/>
    <w:basedOn w:val="Normal"/>
    <w:unhideWhenUsed/>
    <w:rsid w:val="00FC70C4"/>
    <w:pPr>
      <w:suppressAutoHyphens w:val="0"/>
      <w:spacing w:line="240" w:lineRule="atLeast"/>
      <w:ind w:left="1701" w:right="709"/>
      <w:jc w:val="both"/>
    </w:pPr>
    <w:rPr>
      <w:rFonts w:ascii="Arial" w:hAnsi="Arial"/>
      <w:lang w:eastAsia="pt-BR"/>
    </w:rPr>
  </w:style>
  <w:style w:type="paragraph" w:styleId="TextosemFormatao">
    <w:name w:val="Plain Text"/>
    <w:basedOn w:val="Normal"/>
    <w:link w:val="TextosemFormataoChar"/>
    <w:unhideWhenUsed/>
    <w:rsid w:val="00FC70C4"/>
    <w:pPr>
      <w:suppressAutoHyphens w:val="0"/>
    </w:pPr>
    <w:rPr>
      <w:rFonts w:ascii="Courier New" w:hAnsi="Courier New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C70C4"/>
    <w:rPr>
      <w:rFonts w:ascii="Courier New" w:eastAsia="Times New Roman" w:hAnsi="Courier New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C70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C70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FC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FC70C4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customStyle="1" w:styleId="t50">
    <w:name w:val="t50"/>
    <w:basedOn w:val="Normal"/>
    <w:rsid w:val="00FC70C4"/>
    <w:pPr>
      <w:widowControl w:val="0"/>
      <w:suppressAutoHyphens w:val="0"/>
      <w:snapToGrid w:val="0"/>
      <w:spacing w:line="240" w:lineRule="atLeast"/>
    </w:pPr>
    <w:rPr>
      <w:sz w:val="24"/>
      <w:lang w:eastAsia="pt-BR"/>
    </w:rPr>
  </w:style>
  <w:style w:type="paragraph" w:customStyle="1" w:styleId="Contedodetabela">
    <w:name w:val="Conteúdo de tabela"/>
    <w:basedOn w:val="Corpodetexto"/>
    <w:rsid w:val="00FC70C4"/>
    <w:pPr>
      <w:suppressAutoHyphens/>
      <w:spacing w:line="240" w:lineRule="auto"/>
    </w:pPr>
    <w:rPr>
      <w:rFonts w:ascii="Times New Roman" w:eastAsia="Times New Roman" w:hAnsi="Times New Roman" w:cs="Tms Rmn"/>
      <w:sz w:val="24"/>
      <w:szCs w:val="24"/>
    </w:rPr>
  </w:style>
  <w:style w:type="paragraph" w:customStyle="1" w:styleId="NmerosPrincipais">
    <w:name w:val="Números Principais"/>
    <w:basedOn w:val="Normal"/>
    <w:rsid w:val="00FC70C4"/>
    <w:pPr>
      <w:numPr>
        <w:numId w:val="2"/>
      </w:numPr>
      <w:suppressAutoHyphens w:val="0"/>
      <w:spacing w:before="120" w:after="240"/>
      <w:jc w:val="both"/>
    </w:pPr>
    <w:rPr>
      <w:sz w:val="24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FC70C4"/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FC70C4"/>
    <w:pPr>
      <w:numPr>
        <w:numId w:val="3"/>
      </w:numPr>
      <w:suppressAutoHyphens w:val="0"/>
      <w:spacing w:after="120"/>
      <w:ind w:left="0" w:firstLine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LocaleData">
    <w:name w:val="Local e Data"/>
    <w:basedOn w:val="Normal"/>
    <w:rsid w:val="00FC70C4"/>
    <w:pPr>
      <w:suppressAutoHyphens w:val="0"/>
      <w:spacing w:before="720" w:after="720"/>
      <w:jc w:val="both"/>
    </w:pPr>
    <w:rPr>
      <w:sz w:val="24"/>
      <w:szCs w:val="24"/>
      <w:lang w:eastAsia="pt-BR"/>
    </w:rPr>
  </w:style>
  <w:style w:type="paragraph" w:customStyle="1" w:styleId="Corpo">
    <w:name w:val="Corpo"/>
    <w:rsid w:val="00FC70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ataeassinatura">
    <w:name w:val="Data e assinatura"/>
    <w:basedOn w:val="Normal"/>
    <w:rsid w:val="00FC70C4"/>
    <w:pPr>
      <w:suppressAutoHyphens w:val="0"/>
      <w:spacing w:after="720"/>
      <w:jc w:val="both"/>
    </w:pPr>
    <w:rPr>
      <w:sz w:val="24"/>
      <w:szCs w:val="24"/>
      <w:lang w:eastAsia="pt-BR"/>
    </w:rPr>
  </w:style>
  <w:style w:type="paragraph" w:customStyle="1" w:styleId="LetrasMultinvel">
    <w:name w:val="Letras Multinível"/>
    <w:basedOn w:val="Corpodetexto"/>
    <w:uiPriority w:val="99"/>
    <w:rsid w:val="00FC70C4"/>
    <w:pPr>
      <w:numPr>
        <w:numId w:val="4"/>
      </w:num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lusulasChar">
    <w:name w:val="Cláusulas Char"/>
    <w:link w:val="Clusulas"/>
    <w:locked/>
    <w:rsid w:val="00FC70C4"/>
    <w:rPr>
      <w:b/>
      <w:sz w:val="24"/>
      <w:szCs w:val="24"/>
    </w:rPr>
  </w:style>
  <w:style w:type="paragraph" w:customStyle="1" w:styleId="Clusulas">
    <w:name w:val="Cláusulas"/>
    <w:basedOn w:val="Normal"/>
    <w:link w:val="ClusulasChar"/>
    <w:rsid w:val="00FC70C4"/>
    <w:pPr>
      <w:numPr>
        <w:numId w:val="5"/>
      </w:numPr>
      <w:suppressAutoHyphens w:val="0"/>
      <w:spacing w:before="120" w:after="240"/>
      <w:ind w:left="0" w:firstLine="0"/>
      <w:jc w:val="both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Pargrafomultinvel">
    <w:name w:val="Parágrafo multinível"/>
    <w:basedOn w:val="Normal"/>
    <w:rsid w:val="00FC70C4"/>
    <w:pPr>
      <w:numPr>
        <w:numId w:val="6"/>
      </w:numPr>
      <w:suppressAutoHyphens w:val="0"/>
      <w:spacing w:after="120"/>
      <w:jc w:val="both"/>
    </w:pPr>
    <w:rPr>
      <w:sz w:val="24"/>
      <w:szCs w:val="24"/>
      <w:lang w:eastAsia="pt-BR"/>
    </w:rPr>
  </w:style>
  <w:style w:type="paragraph" w:customStyle="1" w:styleId="ANEXO-Rtulo">
    <w:name w:val="ANEXO - Rótulo"/>
    <w:basedOn w:val="Normal"/>
    <w:rsid w:val="00FC70C4"/>
    <w:pPr>
      <w:suppressAutoHyphens w:val="0"/>
      <w:spacing w:before="120" w:after="240"/>
      <w:jc w:val="center"/>
    </w:pPr>
    <w:rPr>
      <w:b/>
      <w:sz w:val="24"/>
      <w:szCs w:val="24"/>
      <w:lang w:eastAsia="pt-BR"/>
    </w:rPr>
  </w:style>
  <w:style w:type="paragraph" w:customStyle="1" w:styleId="EspritoSanto">
    <w:name w:val="Espírito Santo"/>
    <w:basedOn w:val="Normal"/>
    <w:rsid w:val="00FC70C4"/>
    <w:pPr>
      <w:suppressAutoHyphens w:val="0"/>
      <w:jc w:val="center"/>
    </w:pPr>
    <w:rPr>
      <w:b/>
      <w:sz w:val="24"/>
      <w:szCs w:val="24"/>
      <w:lang w:eastAsia="pt-BR"/>
    </w:rPr>
  </w:style>
  <w:style w:type="paragraph" w:customStyle="1" w:styleId="xl37">
    <w:name w:val="xl37"/>
    <w:basedOn w:val="Normal"/>
    <w:rsid w:val="00FC70C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/>
      <w:b/>
      <w:sz w:val="28"/>
      <w:lang w:eastAsia="pt-BR"/>
    </w:rPr>
  </w:style>
  <w:style w:type="paragraph" w:customStyle="1" w:styleId="xl32">
    <w:name w:val="xl32"/>
    <w:basedOn w:val="Normal"/>
    <w:rsid w:val="00FC70C4"/>
    <w:pPr>
      <w:suppressAutoHyphens w:val="0"/>
      <w:spacing w:before="100" w:after="100"/>
      <w:jc w:val="both"/>
    </w:pPr>
    <w:rPr>
      <w:rFonts w:ascii="Arial" w:hAnsi="Arial"/>
      <w:sz w:val="22"/>
      <w:lang w:eastAsia="pt-BR"/>
    </w:rPr>
  </w:style>
  <w:style w:type="paragraph" w:customStyle="1" w:styleId="xl36">
    <w:name w:val="xl36"/>
    <w:basedOn w:val="Normal"/>
    <w:rsid w:val="00FC70C4"/>
    <w:pPr>
      <w:suppressAutoHyphens w:val="0"/>
      <w:spacing w:before="100" w:after="100"/>
      <w:jc w:val="center"/>
    </w:pPr>
    <w:rPr>
      <w:rFonts w:ascii="Arial" w:hAnsi="Arial"/>
      <w:b/>
      <w:sz w:val="22"/>
      <w:lang w:eastAsia="pt-BR"/>
    </w:rPr>
  </w:style>
  <w:style w:type="paragraph" w:customStyle="1" w:styleId="xl30">
    <w:name w:val="xl30"/>
    <w:basedOn w:val="Normal"/>
    <w:rsid w:val="00FC70C4"/>
    <w:pPr>
      <w:suppressAutoHyphens w:val="0"/>
      <w:spacing w:before="100" w:after="100"/>
      <w:jc w:val="center"/>
    </w:pPr>
    <w:rPr>
      <w:rFonts w:ascii="Arial" w:hAnsi="Arial"/>
      <w:sz w:val="22"/>
      <w:lang w:eastAsia="pt-BR"/>
    </w:rPr>
  </w:style>
  <w:style w:type="paragraph" w:customStyle="1" w:styleId="xl39">
    <w:name w:val="xl39"/>
    <w:basedOn w:val="Normal"/>
    <w:rsid w:val="00FC70C4"/>
    <w:pPr>
      <w:suppressAutoHyphens w:val="0"/>
      <w:spacing w:before="100" w:after="100"/>
    </w:pPr>
    <w:rPr>
      <w:rFonts w:ascii="Arial" w:hAnsi="Arial"/>
      <w:b/>
      <w:sz w:val="22"/>
      <w:lang w:eastAsia="pt-BR"/>
    </w:rPr>
  </w:style>
  <w:style w:type="paragraph" w:customStyle="1" w:styleId="Ttulodetabela">
    <w:name w:val="Título de tabela"/>
    <w:basedOn w:val="Normal"/>
    <w:rsid w:val="00FC70C4"/>
    <w:pPr>
      <w:widowControl w:val="0"/>
      <w:spacing w:after="120"/>
      <w:jc w:val="center"/>
    </w:pPr>
    <w:rPr>
      <w:b/>
      <w:i/>
      <w:lang w:val="en-US" w:eastAsia="pt-BR"/>
    </w:rPr>
  </w:style>
  <w:style w:type="paragraph" w:customStyle="1" w:styleId="Default">
    <w:name w:val="Default"/>
    <w:rsid w:val="00FC70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rsid w:val="00FC70C4"/>
    <w:pPr>
      <w:tabs>
        <w:tab w:val="left" w:pos="2268"/>
      </w:tabs>
      <w:suppressAutoHyphens w:val="0"/>
      <w:ind w:left="2410" w:hanging="992"/>
      <w:jc w:val="both"/>
    </w:pPr>
    <w:rPr>
      <w:sz w:val="24"/>
      <w:lang w:eastAsia="pt-BR"/>
    </w:rPr>
  </w:style>
  <w:style w:type="paragraph" w:customStyle="1" w:styleId="Estilo2">
    <w:name w:val="Estilo2"/>
    <w:basedOn w:val="Normal"/>
    <w:rsid w:val="00FC70C4"/>
    <w:pPr>
      <w:suppressAutoHyphens w:val="0"/>
      <w:snapToGrid w:val="0"/>
      <w:ind w:left="2694" w:hanging="284"/>
      <w:jc w:val="both"/>
    </w:pPr>
    <w:rPr>
      <w:sz w:val="24"/>
      <w:lang w:eastAsia="pt-BR"/>
    </w:rPr>
  </w:style>
  <w:style w:type="paragraph" w:customStyle="1" w:styleId="reservado3">
    <w:name w:val="reservado3"/>
    <w:basedOn w:val="Normal"/>
    <w:rsid w:val="00FC70C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  <w:lang w:val="en-US" w:eastAsia="pt-BR"/>
    </w:rPr>
  </w:style>
  <w:style w:type="paragraph" w:customStyle="1" w:styleId="xl63">
    <w:name w:val="xl63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FC70C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FC70C4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</w:pPr>
    <w:rPr>
      <w:b/>
      <w:bCs/>
      <w:color w:val="0000FF"/>
      <w:sz w:val="24"/>
      <w:szCs w:val="24"/>
      <w:lang w:eastAsia="pt-BR"/>
    </w:rPr>
  </w:style>
  <w:style w:type="paragraph" w:customStyle="1" w:styleId="xl71">
    <w:name w:val="xl71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both"/>
    </w:pPr>
    <w:rPr>
      <w:b/>
      <w:bCs/>
      <w:color w:val="0000FF"/>
      <w:sz w:val="24"/>
      <w:szCs w:val="24"/>
      <w:lang w:eastAsia="pt-BR"/>
    </w:rPr>
  </w:style>
  <w:style w:type="paragraph" w:customStyle="1" w:styleId="xl72">
    <w:name w:val="xl72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right"/>
    </w:pPr>
    <w:rPr>
      <w:b/>
      <w:bCs/>
      <w:color w:val="0000FF"/>
      <w:sz w:val="24"/>
      <w:szCs w:val="24"/>
      <w:lang w:eastAsia="pt-BR"/>
    </w:rPr>
  </w:style>
  <w:style w:type="paragraph" w:customStyle="1" w:styleId="xl73">
    <w:name w:val="xl73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78">
    <w:name w:val="xl78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FC70C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3">
    <w:name w:val="xl93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5">
    <w:name w:val="xl95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6">
    <w:name w:val="xl96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97">
    <w:name w:val="xl97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98">
    <w:name w:val="xl98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99">
    <w:name w:val="xl99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00">
    <w:name w:val="xl100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101">
    <w:name w:val="xl101"/>
    <w:basedOn w:val="Normal"/>
    <w:rsid w:val="00FC70C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2">
    <w:name w:val="xl102"/>
    <w:basedOn w:val="Normal"/>
    <w:rsid w:val="00FC70C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03">
    <w:name w:val="xl103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4">
    <w:name w:val="xl104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7">
    <w:name w:val="xl107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8">
    <w:name w:val="xl108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10">
    <w:name w:val="xl110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11">
    <w:name w:val="xl111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112">
    <w:name w:val="xl112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13">
    <w:name w:val="xl113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14">
    <w:name w:val="xl114"/>
    <w:basedOn w:val="Normal"/>
    <w:rsid w:val="00FC70C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15">
    <w:name w:val="xl115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17">
    <w:name w:val="xl117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18">
    <w:name w:val="xl118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19">
    <w:name w:val="xl119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20">
    <w:name w:val="xl120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21">
    <w:name w:val="xl121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22">
    <w:name w:val="xl122"/>
    <w:basedOn w:val="Normal"/>
    <w:rsid w:val="00FC70C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FC70C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25">
    <w:name w:val="xl125"/>
    <w:basedOn w:val="Normal"/>
    <w:rsid w:val="00FC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26">
    <w:name w:val="xl126"/>
    <w:basedOn w:val="Normal"/>
    <w:rsid w:val="00FC70C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28">
    <w:name w:val="xl128"/>
    <w:basedOn w:val="Normal"/>
    <w:rsid w:val="00FC70C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129">
    <w:name w:val="xl129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0">
    <w:name w:val="xl130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1">
    <w:name w:val="xl131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2">
    <w:name w:val="xl132"/>
    <w:basedOn w:val="Normal"/>
    <w:rsid w:val="00FC7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33">
    <w:name w:val="xl133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5">
    <w:name w:val="xl135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6">
    <w:name w:val="xl136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7">
    <w:name w:val="xl137"/>
    <w:basedOn w:val="Normal"/>
    <w:rsid w:val="00FC70C4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FC70C4"/>
    <w:pP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FC70C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FC70C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FC70C4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FC70C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43">
    <w:name w:val="xl143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144">
    <w:name w:val="xl144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45">
    <w:name w:val="xl145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46">
    <w:name w:val="xl146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47">
    <w:name w:val="xl147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48">
    <w:name w:val="xl148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18"/>
      <w:szCs w:val="18"/>
      <w:lang w:eastAsia="pt-BR"/>
    </w:rPr>
  </w:style>
  <w:style w:type="paragraph" w:customStyle="1" w:styleId="xl149">
    <w:name w:val="xl149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50">
    <w:name w:val="xl150"/>
    <w:basedOn w:val="Normal"/>
    <w:rsid w:val="00FC70C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53">
    <w:name w:val="xl153"/>
    <w:basedOn w:val="Normal"/>
    <w:rsid w:val="00FC70C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55">
    <w:name w:val="xl155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56">
    <w:name w:val="xl156"/>
    <w:basedOn w:val="Normal"/>
    <w:rsid w:val="00FC70C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57">
    <w:name w:val="xl157"/>
    <w:basedOn w:val="Normal"/>
    <w:rsid w:val="00FC70C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58">
    <w:name w:val="xl158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FC70C4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pt-BR"/>
    </w:rPr>
  </w:style>
  <w:style w:type="paragraph" w:customStyle="1" w:styleId="xl161">
    <w:name w:val="xl161"/>
    <w:basedOn w:val="Normal"/>
    <w:rsid w:val="00FC70C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2">
    <w:name w:val="xl162"/>
    <w:basedOn w:val="Normal"/>
    <w:rsid w:val="00FC70C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3">
    <w:name w:val="xl163"/>
    <w:basedOn w:val="Normal"/>
    <w:rsid w:val="00FC70C4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FC70C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5">
    <w:name w:val="xl165"/>
    <w:basedOn w:val="Normal"/>
    <w:rsid w:val="00FC70C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FC70C4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t-BR"/>
    </w:rPr>
  </w:style>
  <w:style w:type="paragraph" w:customStyle="1" w:styleId="xl168">
    <w:name w:val="xl168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9">
    <w:name w:val="xl169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pt-BR"/>
    </w:rPr>
  </w:style>
  <w:style w:type="paragraph" w:customStyle="1" w:styleId="xl170">
    <w:name w:val="xl170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pt-BR"/>
    </w:rPr>
  </w:style>
  <w:style w:type="paragraph" w:customStyle="1" w:styleId="xl171">
    <w:name w:val="xl171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pt-BR"/>
    </w:rPr>
  </w:style>
  <w:style w:type="paragraph" w:customStyle="1" w:styleId="xl172">
    <w:name w:val="xl172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FF0000"/>
      <w:sz w:val="24"/>
      <w:szCs w:val="24"/>
      <w:lang w:eastAsia="pt-BR"/>
    </w:rPr>
  </w:style>
  <w:style w:type="paragraph" w:customStyle="1" w:styleId="xl173">
    <w:name w:val="xl173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1D1B11"/>
      <w:sz w:val="24"/>
      <w:szCs w:val="24"/>
      <w:lang w:eastAsia="pt-BR"/>
    </w:rPr>
  </w:style>
  <w:style w:type="paragraph" w:customStyle="1" w:styleId="xl174">
    <w:name w:val="xl174"/>
    <w:basedOn w:val="Normal"/>
    <w:rsid w:val="00FC70C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1D1B11"/>
      <w:sz w:val="24"/>
      <w:szCs w:val="24"/>
      <w:lang w:eastAsia="pt-BR"/>
    </w:rPr>
  </w:style>
  <w:style w:type="paragraph" w:customStyle="1" w:styleId="xl175">
    <w:name w:val="xl175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1D1B11"/>
      <w:sz w:val="24"/>
      <w:szCs w:val="24"/>
      <w:lang w:eastAsia="pt-BR"/>
    </w:rPr>
  </w:style>
  <w:style w:type="paragraph" w:customStyle="1" w:styleId="xl176">
    <w:name w:val="xl176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1D1B11"/>
      <w:sz w:val="24"/>
      <w:szCs w:val="24"/>
      <w:lang w:eastAsia="pt-BR"/>
    </w:rPr>
  </w:style>
  <w:style w:type="paragraph" w:customStyle="1" w:styleId="xl177">
    <w:name w:val="xl177"/>
    <w:basedOn w:val="Normal"/>
    <w:rsid w:val="00FC7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1D1B11"/>
      <w:sz w:val="24"/>
      <w:szCs w:val="24"/>
      <w:lang w:eastAsia="pt-BR"/>
    </w:rPr>
  </w:style>
  <w:style w:type="paragraph" w:customStyle="1" w:styleId="xl178">
    <w:name w:val="xl178"/>
    <w:basedOn w:val="Normal"/>
    <w:rsid w:val="00FC70C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79">
    <w:name w:val="xl179"/>
    <w:basedOn w:val="Normal"/>
    <w:rsid w:val="00FC70C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80">
    <w:name w:val="xl180"/>
    <w:basedOn w:val="Normal"/>
    <w:rsid w:val="00FC70C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81">
    <w:name w:val="xl181"/>
    <w:basedOn w:val="Normal"/>
    <w:rsid w:val="00FC70C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82">
    <w:name w:val="xl182"/>
    <w:basedOn w:val="Normal"/>
    <w:rsid w:val="00FC70C4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83">
    <w:name w:val="xl183"/>
    <w:basedOn w:val="Normal"/>
    <w:rsid w:val="00FC70C4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84">
    <w:name w:val="xl184"/>
    <w:basedOn w:val="Normal"/>
    <w:rsid w:val="00FC70C4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85">
    <w:name w:val="xl185"/>
    <w:basedOn w:val="Normal"/>
    <w:rsid w:val="00FC70C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86">
    <w:name w:val="xl186"/>
    <w:basedOn w:val="Normal"/>
    <w:rsid w:val="00FC70C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FC70C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88">
    <w:name w:val="xl188"/>
    <w:basedOn w:val="Normal"/>
    <w:rsid w:val="00FC70C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89">
    <w:name w:val="xl189"/>
    <w:basedOn w:val="Normal"/>
    <w:rsid w:val="00FC70C4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0">
    <w:name w:val="xl190"/>
    <w:basedOn w:val="Normal"/>
    <w:rsid w:val="00FC70C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1">
    <w:name w:val="xl191"/>
    <w:basedOn w:val="Normal"/>
    <w:rsid w:val="00FC70C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2">
    <w:name w:val="xl192"/>
    <w:basedOn w:val="Normal"/>
    <w:rsid w:val="00FC70C4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3">
    <w:name w:val="xl193"/>
    <w:basedOn w:val="Normal"/>
    <w:rsid w:val="00FC70C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4">
    <w:name w:val="xl194"/>
    <w:basedOn w:val="Normal"/>
    <w:rsid w:val="00FC70C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95">
    <w:name w:val="xl195"/>
    <w:basedOn w:val="Normal"/>
    <w:rsid w:val="00FC70C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96">
    <w:name w:val="xl196"/>
    <w:basedOn w:val="Normal"/>
    <w:rsid w:val="00FC70C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97">
    <w:name w:val="xl197"/>
    <w:basedOn w:val="Normal"/>
    <w:rsid w:val="00FC70C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98">
    <w:name w:val="xl198"/>
    <w:basedOn w:val="Normal"/>
    <w:rsid w:val="00FC70C4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99">
    <w:name w:val="xl199"/>
    <w:basedOn w:val="Normal"/>
    <w:rsid w:val="00FC70C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200">
    <w:name w:val="xl200"/>
    <w:basedOn w:val="Normal"/>
    <w:rsid w:val="00FC70C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  <w:lang w:eastAsia="pt-BR"/>
    </w:rPr>
  </w:style>
  <w:style w:type="paragraph" w:customStyle="1" w:styleId="xl201">
    <w:name w:val="xl201"/>
    <w:basedOn w:val="Normal"/>
    <w:rsid w:val="00FC70C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202">
    <w:name w:val="xl202"/>
    <w:basedOn w:val="Normal"/>
    <w:rsid w:val="00FC70C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FR1">
    <w:name w:val="FR1"/>
    <w:rsid w:val="00FC70C4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Ttulo10">
    <w:name w:val="Título1"/>
    <w:basedOn w:val="Normal"/>
    <w:next w:val="Corpodetexto"/>
    <w:rsid w:val="00FC70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cuodecorpodetexto31">
    <w:name w:val="Recuo de corpo de texto 31"/>
    <w:basedOn w:val="Normal"/>
    <w:rsid w:val="00FC70C4"/>
    <w:pPr>
      <w:widowControl w:val="0"/>
      <w:ind w:left="1418"/>
      <w:jc w:val="both"/>
    </w:pPr>
    <w:rPr>
      <w:rFonts w:ascii="Arial" w:hAnsi="Arial"/>
      <w:sz w:val="24"/>
    </w:rPr>
  </w:style>
  <w:style w:type="paragraph" w:customStyle="1" w:styleId="WW-Recuodecorpodetexto3">
    <w:name w:val="WW-Recuo de corpo de texto 3"/>
    <w:basedOn w:val="Normal"/>
    <w:rsid w:val="00FC70C4"/>
    <w:pPr>
      <w:spacing w:line="360" w:lineRule="auto"/>
      <w:ind w:left="426" w:firstLine="1"/>
      <w:jc w:val="both"/>
    </w:pPr>
    <w:rPr>
      <w:rFonts w:ascii="Arial" w:hAnsi="Arial"/>
      <w:szCs w:val="24"/>
    </w:rPr>
  </w:style>
  <w:style w:type="character" w:styleId="Refdenotaderodap">
    <w:name w:val="footnote reference"/>
    <w:unhideWhenUsed/>
    <w:rsid w:val="00FC70C4"/>
    <w:rPr>
      <w:vertAlign w:val="superscript"/>
    </w:rPr>
  </w:style>
  <w:style w:type="character" w:styleId="Refdecomentrio">
    <w:name w:val="annotation reference"/>
    <w:unhideWhenUsed/>
    <w:rsid w:val="00FC70C4"/>
    <w:rPr>
      <w:sz w:val="16"/>
      <w:szCs w:val="16"/>
    </w:rPr>
  </w:style>
  <w:style w:type="character" w:customStyle="1" w:styleId="HeaderChar">
    <w:name w:val="Header Char"/>
    <w:uiPriority w:val="99"/>
    <w:rsid w:val="00FC70C4"/>
    <w:rPr>
      <w:rFonts w:ascii="Calibri" w:hAnsi="Calibri" w:cs="Calibri" w:hint="default"/>
    </w:rPr>
  </w:style>
  <w:style w:type="character" w:customStyle="1" w:styleId="FooterChar">
    <w:name w:val="Footer Char"/>
    <w:uiPriority w:val="99"/>
    <w:rsid w:val="00FC70C4"/>
    <w:rPr>
      <w:rFonts w:ascii="Calibri" w:hAnsi="Calibri" w:cs="Calibri" w:hint="default"/>
    </w:rPr>
  </w:style>
  <w:style w:type="character" w:customStyle="1" w:styleId="BodyTextIndentChar">
    <w:name w:val="Body Text Indent Char"/>
    <w:uiPriority w:val="99"/>
    <w:rsid w:val="00FC70C4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BodyTextIndent2Char">
    <w:name w:val="Body Text Indent 2 Char"/>
    <w:uiPriority w:val="99"/>
    <w:rsid w:val="00FC70C4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BodyTextIndent3Char">
    <w:name w:val="Body Text Indent 3 Char"/>
    <w:uiPriority w:val="99"/>
    <w:rsid w:val="00FC70C4"/>
    <w:rPr>
      <w:rFonts w:ascii="Tahoma" w:hAnsi="Tahoma" w:cs="Tahoma" w:hint="default"/>
      <w:sz w:val="24"/>
      <w:szCs w:val="24"/>
      <w:lang w:eastAsia="pt-BR"/>
    </w:rPr>
  </w:style>
  <w:style w:type="character" w:customStyle="1" w:styleId="BodyTextChar">
    <w:name w:val="Body Text Char"/>
    <w:uiPriority w:val="99"/>
    <w:semiHidden/>
    <w:rsid w:val="00FC70C4"/>
    <w:rPr>
      <w:rFonts w:ascii="Calibri" w:hAnsi="Calibri" w:cs="Calibri" w:hint="default"/>
    </w:rPr>
  </w:style>
  <w:style w:type="character" w:customStyle="1" w:styleId="CaracteresdeNotadeRodap">
    <w:name w:val="Caracteres de Nota de Rodapé"/>
    <w:rsid w:val="00FC70C4"/>
  </w:style>
  <w:style w:type="character" w:customStyle="1" w:styleId="WW-Fontepargpadro">
    <w:name w:val="WW-Fonte parág. padrão"/>
    <w:rsid w:val="00FC70C4"/>
  </w:style>
  <w:style w:type="character" w:styleId="Nmerodepgina">
    <w:name w:val="page number"/>
    <w:basedOn w:val="Fontepargpadro"/>
    <w:rsid w:val="00894DCB"/>
  </w:style>
  <w:style w:type="character" w:styleId="Forte">
    <w:name w:val="Strong"/>
    <w:uiPriority w:val="22"/>
    <w:qFormat/>
    <w:rsid w:val="00894DCB"/>
    <w:rPr>
      <w:b/>
      <w:bCs/>
    </w:rPr>
  </w:style>
  <w:style w:type="table" w:styleId="Tabelacomgrade">
    <w:name w:val="Table Grid"/>
    <w:basedOn w:val="Tabelanormal"/>
    <w:uiPriority w:val="59"/>
    <w:rsid w:val="0089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342CA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34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3z1">
    <w:name w:val="WW8Num3z1"/>
    <w:rsid w:val="00342CA4"/>
    <w:rPr>
      <w:rFonts w:ascii="Courier New" w:hAnsi="Courier New"/>
      <w:sz w:val="20"/>
    </w:rPr>
  </w:style>
  <w:style w:type="paragraph" w:customStyle="1" w:styleId="Textoembloco1">
    <w:name w:val="Texto em bloco1"/>
    <w:basedOn w:val="Normal"/>
    <w:rsid w:val="00342CA4"/>
    <w:pPr>
      <w:ind w:left="426" w:right="-142" w:hanging="426"/>
      <w:jc w:val="both"/>
    </w:pPr>
    <w:rPr>
      <w:sz w:val="22"/>
    </w:rPr>
  </w:style>
  <w:style w:type="paragraph" w:customStyle="1" w:styleId="Recuodecorpodetexto32">
    <w:name w:val="Recuo de corpo de texto 32"/>
    <w:basedOn w:val="Normal"/>
    <w:rsid w:val="004559A2"/>
    <w:pPr>
      <w:suppressAutoHyphens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b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4990-2CEE-4264-9A0B-33E645A8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2709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Acme Inc.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mendes</dc:creator>
  <cp:lastModifiedBy>Maiana</cp:lastModifiedBy>
  <cp:revision>9</cp:revision>
  <cp:lastPrinted>2017-03-28T17:50:00Z</cp:lastPrinted>
  <dcterms:created xsi:type="dcterms:W3CDTF">2019-12-12T13:27:00Z</dcterms:created>
  <dcterms:modified xsi:type="dcterms:W3CDTF">2020-06-15T17:46:00Z</dcterms:modified>
</cp:coreProperties>
</file>