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FFC7B" w14:textId="77777777" w:rsidR="003026E3" w:rsidRDefault="003026E3">
      <w:pPr>
        <w:pStyle w:val="TextodeNotadeRodap0"/>
        <w:jc w:val="center"/>
        <w:rPr>
          <w:rFonts w:ascii="Verdana" w:hAnsi="Verdana" w:cs="Arial"/>
          <w:b/>
          <w:sz w:val="20"/>
          <w:u w:val="single"/>
        </w:rPr>
      </w:pPr>
    </w:p>
    <w:p w14:paraId="7805F3C4" w14:textId="77777777" w:rsidR="003026E3" w:rsidRDefault="00F83320">
      <w:pPr>
        <w:spacing w:after="0"/>
        <w:jc w:val="center"/>
      </w:pPr>
      <w:r>
        <w:rPr>
          <w:rFonts w:ascii="Verdana" w:eastAsia="Arial" w:hAnsi="Verdana" w:cs="Arial"/>
          <w:b/>
          <w:sz w:val="20"/>
          <w:szCs w:val="20"/>
          <w:u w:val="single"/>
        </w:rPr>
        <w:t xml:space="preserve">CHAMADA PÚBLICA </w:t>
      </w:r>
      <w:r>
        <w:rPr>
          <w:rFonts w:ascii="Verdana" w:hAnsi="Verdana" w:cs="Arial"/>
          <w:b/>
          <w:sz w:val="20"/>
          <w:szCs w:val="20"/>
          <w:u w:val="single"/>
        </w:rPr>
        <w:t>Nº</w:t>
      </w:r>
      <w:r>
        <w:rPr>
          <w:rFonts w:ascii="Verdana" w:eastAsia="Arial" w:hAnsi="Verdana" w:cs="Arial"/>
          <w:b/>
          <w:sz w:val="20"/>
          <w:szCs w:val="20"/>
          <w:u w:val="single"/>
        </w:rPr>
        <w:t xml:space="preserve"> </w:t>
      </w:r>
      <w:r w:rsidR="00846DA0">
        <w:rPr>
          <w:rFonts w:ascii="Verdana" w:hAnsi="Verdana" w:cs="Arial"/>
          <w:b/>
          <w:sz w:val="20"/>
          <w:szCs w:val="20"/>
          <w:u w:val="single"/>
        </w:rPr>
        <w:t>01/2020</w:t>
      </w:r>
    </w:p>
    <w:p w14:paraId="1765946D" w14:textId="717F4222" w:rsidR="003026E3" w:rsidRDefault="00F83320">
      <w:pPr>
        <w:pStyle w:val="WW-Ttulo"/>
      </w:pPr>
      <w:r>
        <w:rPr>
          <w:rFonts w:ascii="Verdana" w:hAnsi="Verdana"/>
          <w:sz w:val="20"/>
          <w:szCs w:val="20"/>
        </w:rPr>
        <w:t xml:space="preserve">CONTRATO ADMINISTRATIVO N.º </w:t>
      </w:r>
      <w:r w:rsidR="004478BC">
        <w:rPr>
          <w:rFonts w:ascii="Verdana" w:hAnsi="Verdana"/>
          <w:sz w:val="20"/>
          <w:szCs w:val="20"/>
        </w:rPr>
        <w:t>1</w:t>
      </w:r>
      <w:r w:rsidR="00846DA0">
        <w:rPr>
          <w:rFonts w:ascii="Verdana" w:hAnsi="Verdana"/>
          <w:sz w:val="20"/>
          <w:szCs w:val="20"/>
        </w:rPr>
        <w:t>4</w:t>
      </w:r>
      <w:r>
        <w:rPr>
          <w:rFonts w:ascii="Verdana" w:hAnsi="Verdana"/>
          <w:sz w:val="20"/>
          <w:szCs w:val="20"/>
        </w:rPr>
        <w:t>0</w:t>
      </w:r>
      <w:r w:rsidR="00F02C57">
        <w:rPr>
          <w:rFonts w:ascii="Verdana" w:hAnsi="Verdana"/>
          <w:sz w:val="20"/>
          <w:szCs w:val="20"/>
        </w:rPr>
        <w:t>5</w:t>
      </w:r>
      <w:r w:rsidR="00846DA0">
        <w:rPr>
          <w:rFonts w:ascii="Verdana" w:hAnsi="Verdana"/>
          <w:sz w:val="20"/>
          <w:szCs w:val="20"/>
        </w:rPr>
        <w:t>001</w:t>
      </w:r>
      <w:r w:rsidR="009D6BDE">
        <w:rPr>
          <w:rFonts w:ascii="Verdana" w:hAnsi="Verdana"/>
          <w:sz w:val="20"/>
          <w:szCs w:val="20"/>
        </w:rPr>
        <w:t>-</w:t>
      </w:r>
      <w:r w:rsidR="00846DA0">
        <w:rPr>
          <w:rFonts w:ascii="Verdana" w:hAnsi="Verdana"/>
          <w:sz w:val="20"/>
          <w:szCs w:val="20"/>
        </w:rPr>
        <w:t>2020</w:t>
      </w:r>
    </w:p>
    <w:p w14:paraId="2EFBD491" w14:textId="77777777" w:rsidR="003026E3" w:rsidRDefault="003026E3">
      <w:pPr>
        <w:pStyle w:val="Subttulo"/>
        <w:rPr>
          <w:rFonts w:ascii="Verdana" w:hAnsi="Verdana"/>
          <w:sz w:val="20"/>
        </w:rPr>
      </w:pPr>
    </w:p>
    <w:p w14:paraId="0E1696A5" w14:textId="77777777" w:rsidR="003026E3" w:rsidRDefault="00F83320">
      <w:pPr>
        <w:jc w:val="center"/>
      </w:pPr>
      <w:r>
        <w:rPr>
          <w:rFonts w:ascii="Verdana" w:hAnsi="Verdana"/>
          <w:b/>
          <w:bCs/>
          <w:sz w:val="20"/>
          <w:szCs w:val="20"/>
        </w:rPr>
        <w:t>CONTRATO DE AQUISIÇÃO DE GÊNEROS ALIMENTÍCIOS DA AGRICULTURA FAMILIAR PARA A ALIMENTAÇÃO ESCOLAR</w:t>
      </w:r>
    </w:p>
    <w:p w14:paraId="139DF4DC" w14:textId="77777777" w:rsidR="003026E3" w:rsidRDefault="00F83320">
      <w:pPr>
        <w:pStyle w:val="Recuodecorpodetexto"/>
        <w:ind w:left="-567" w:right="-425"/>
        <w:jc w:val="both"/>
      </w:pPr>
      <w:r>
        <w:rPr>
          <w:rFonts w:ascii="Verdana" w:hAnsi="Verdana" w:cs="Arial"/>
          <w:b/>
          <w:bCs/>
          <w:sz w:val="20"/>
          <w:szCs w:val="20"/>
        </w:rPr>
        <w:t>O MUNICIPIO DE CONCORDIA DO PARÁ</w:t>
      </w:r>
      <w:r>
        <w:rPr>
          <w:rFonts w:ascii="Verdana" w:hAnsi="Verdana" w:cs="Arial"/>
          <w:sz w:val="20"/>
          <w:szCs w:val="20"/>
        </w:rPr>
        <w:t>,</w:t>
      </w:r>
      <w:r>
        <w:rPr>
          <w:rFonts w:ascii="Verdana" w:eastAsia="Arial" w:hAnsi="Verdana" w:cs="Arial"/>
          <w:sz w:val="20"/>
          <w:szCs w:val="20"/>
        </w:rPr>
        <w:t xml:space="preserve"> </w:t>
      </w:r>
      <w:r>
        <w:rPr>
          <w:rFonts w:ascii="Verdana" w:hAnsi="Verdana" w:cs="Arial"/>
          <w:sz w:val="20"/>
          <w:szCs w:val="20"/>
        </w:rPr>
        <w:t>Estado</w:t>
      </w:r>
      <w:r>
        <w:rPr>
          <w:rFonts w:ascii="Verdana" w:eastAsia="Arial" w:hAnsi="Verdana" w:cs="Arial"/>
          <w:sz w:val="20"/>
          <w:szCs w:val="20"/>
        </w:rPr>
        <w:t xml:space="preserve"> </w:t>
      </w:r>
      <w:r>
        <w:rPr>
          <w:rFonts w:ascii="Verdana" w:hAnsi="Verdana" w:cs="Arial"/>
          <w:sz w:val="20"/>
          <w:szCs w:val="20"/>
        </w:rPr>
        <w:t>do</w:t>
      </w:r>
      <w:r>
        <w:rPr>
          <w:rFonts w:ascii="Verdana" w:eastAsia="Arial" w:hAnsi="Verdana" w:cs="Arial"/>
          <w:sz w:val="20"/>
          <w:szCs w:val="20"/>
        </w:rPr>
        <w:t xml:space="preserve"> </w:t>
      </w:r>
      <w:r>
        <w:rPr>
          <w:rFonts w:ascii="Verdana" w:hAnsi="Verdana" w:cs="Arial"/>
          <w:sz w:val="20"/>
          <w:szCs w:val="20"/>
        </w:rPr>
        <w:t>Pará,</w:t>
      </w:r>
      <w:r>
        <w:rPr>
          <w:rFonts w:ascii="Verdana" w:eastAsia="Arial" w:hAnsi="Verdana" w:cs="Arial"/>
          <w:color w:val="FF0000"/>
          <w:sz w:val="20"/>
          <w:szCs w:val="20"/>
        </w:rPr>
        <w:t xml:space="preserve"> </w:t>
      </w:r>
      <w:r>
        <w:rPr>
          <w:rFonts w:ascii="Verdana" w:eastAsia="Arial" w:hAnsi="Verdana" w:cs="Arial"/>
          <w:sz w:val="20"/>
          <w:szCs w:val="20"/>
        </w:rPr>
        <w:t xml:space="preserve">através do </w:t>
      </w:r>
      <w:r>
        <w:rPr>
          <w:rFonts w:ascii="Verdana" w:eastAsia="Arial" w:hAnsi="Verdana" w:cs="Arial"/>
          <w:b/>
          <w:sz w:val="20"/>
          <w:szCs w:val="20"/>
        </w:rPr>
        <w:t>Fundo Municipal de Educação</w:t>
      </w:r>
      <w:r>
        <w:rPr>
          <w:rFonts w:ascii="Verdana" w:hAnsi="Verdana" w:cs="Arial"/>
          <w:sz w:val="20"/>
          <w:szCs w:val="20"/>
        </w:rPr>
        <w:t>,</w:t>
      </w:r>
      <w:r>
        <w:rPr>
          <w:rFonts w:ascii="Verdana" w:eastAsia="Arial" w:hAnsi="Verdana" w:cs="Arial"/>
          <w:sz w:val="20"/>
          <w:szCs w:val="20"/>
        </w:rPr>
        <w:t xml:space="preserve"> </w:t>
      </w:r>
      <w:r>
        <w:rPr>
          <w:rFonts w:ascii="Verdana" w:hAnsi="Verdana" w:cs="Arial"/>
          <w:sz w:val="20"/>
          <w:szCs w:val="20"/>
        </w:rPr>
        <w:t>inscrito</w:t>
      </w:r>
      <w:r>
        <w:rPr>
          <w:rFonts w:ascii="Verdana" w:eastAsia="Arial" w:hAnsi="Verdana" w:cs="Arial"/>
          <w:sz w:val="20"/>
          <w:szCs w:val="20"/>
        </w:rPr>
        <w:t xml:space="preserve"> </w:t>
      </w:r>
      <w:r>
        <w:rPr>
          <w:rFonts w:ascii="Verdana" w:hAnsi="Verdana" w:cs="Arial"/>
          <w:sz w:val="20"/>
          <w:szCs w:val="20"/>
        </w:rPr>
        <w:t>no</w:t>
      </w:r>
      <w:r>
        <w:rPr>
          <w:rFonts w:ascii="Verdana" w:eastAsia="Arial" w:hAnsi="Verdana" w:cs="Arial"/>
          <w:sz w:val="20"/>
          <w:szCs w:val="20"/>
        </w:rPr>
        <w:t xml:space="preserve"> </w:t>
      </w:r>
      <w:r>
        <w:rPr>
          <w:rFonts w:ascii="Verdana" w:hAnsi="Verdana" w:cs="Arial"/>
          <w:b/>
          <w:sz w:val="20"/>
          <w:szCs w:val="20"/>
        </w:rPr>
        <w:t>CNPJ/MF</w:t>
      </w:r>
      <w:r>
        <w:rPr>
          <w:rFonts w:ascii="Verdana" w:eastAsia="Arial" w:hAnsi="Verdana" w:cs="Arial"/>
          <w:b/>
          <w:sz w:val="20"/>
          <w:szCs w:val="20"/>
        </w:rPr>
        <w:t xml:space="preserve"> </w:t>
      </w:r>
      <w:r>
        <w:rPr>
          <w:rFonts w:ascii="Verdana" w:hAnsi="Verdana" w:cs="Arial"/>
          <w:b/>
          <w:sz w:val="20"/>
          <w:szCs w:val="20"/>
        </w:rPr>
        <w:t>sob</w:t>
      </w:r>
      <w:r>
        <w:rPr>
          <w:rFonts w:ascii="Verdana" w:eastAsia="Arial" w:hAnsi="Verdana" w:cs="Arial"/>
          <w:b/>
          <w:sz w:val="20"/>
          <w:szCs w:val="20"/>
        </w:rPr>
        <w:t xml:space="preserve"> </w:t>
      </w:r>
      <w:r>
        <w:rPr>
          <w:rFonts w:ascii="Verdana" w:hAnsi="Verdana" w:cs="Arial"/>
          <w:b/>
          <w:sz w:val="20"/>
          <w:szCs w:val="20"/>
        </w:rPr>
        <w:t>o</w:t>
      </w:r>
      <w:r>
        <w:rPr>
          <w:rFonts w:ascii="Verdana" w:eastAsia="Arial" w:hAnsi="Verdana" w:cs="Arial"/>
          <w:b/>
          <w:sz w:val="20"/>
          <w:szCs w:val="20"/>
        </w:rPr>
        <w:t xml:space="preserve"> </w:t>
      </w:r>
      <w:r>
        <w:rPr>
          <w:rFonts w:ascii="Verdana" w:hAnsi="Verdana" w:cs="Arial"/>
          <w:b/>
          <w:sz w:val="20"/>
          <w:szCs w:val="20"/>
        </w:rPr>
        <w:t>nº</w:t>
      </w:r>
      <w:r>
        <w:rPr>
          <w:rFonts w:ascii="Verdana" w:eastAsia="Arial" w:hAnsi="Verdana" w:cs="Arial"/>
          <w:b/>
          <w:sz w:val="20"/>
          <w:szCs w:val="20"/>
        </w:rPr>
        <w:t xml:space="preserve"> </w:t>
      </w:r>
      <w:r>
        <w:rPr>
          <w:rFonts w:ascii="Verdana" w:hAnsi="Verdana" w:cs="Arial"/>
          <w:b/>
          <w:sz w:val="20"/>
          <w:szCs w:val="20"/>
        </w:rPr>
        <w:t>17.234.357/0001-83</w:t>
      </w:r>
      <w:r>
        <w:rPr>
          <w:rFonts w:ascii="Verdana" w:hAnsi="Verdana" w:cs="Arial"/>
          <w:sz w:val="20"/>
          <w:szCs w:val="20"/>
        </w:rPr>
        <w:t>,</w:t>
      </w:r>
      <w:r>
        <w:rPr>
          <w:rFonts w:ascii="Verdana" w:eastAsia="Arial" w:hAnsi="Verdana" w:cs="Arial"/>
          <w:sz w:val="20"/>
          <w:szCs w:val="20"/>
        </w:rPr>
        <w:t xml:space="preserve"> </w:t>
      </w:r>
      <w:r>
        <w:rPr>
          <w:rFonts w:ascii="Verdana" w:hAnsi="Verdana" w:cs="Arial"/>
          <w:sz w:val="20"/>
          <w:szCs w:val="20"/>
        </w:rPr>
        <w:t>Localizado na Av. Marechal Deodoro da Fonseca, s/nº, Bairro Centro, Concórdia do Pará- Pa, pessoa</w:t>
      </w:r>
      <w:r>
        <w:rPr>
          <w:rFonts w:ascii="Verdana" w:eastAsia="Arial" w:hAnsi="Verdana" w:cs="Arial"/>
          <w:sz w:val="20"/>
          <w:szCs w:val="20"/>
        </w:rPr>
        <w:t xml:space="preserve"> </w:t>
      </w:r>
      <w:r>
        <w:rPr>
          <w:rFonts w:ascii="Verdana" w:hAnsi="Verdana" w:cs="Arial"/>
          <w:sz w:val="20"/>
          <w:szCs w:val="20"/>
        </w:rPr>
        <w:t>jurídica</w:t>
      </w:r>
      <w:r>
        <w:rPr>
          <w:rFonts w:ascii="Verdana" w:eastAsia="Arial" w:hAnsi="Verdana" w:cs="Arial"/>
          <w:sz w:val="20"/>
          <w:szCs w:val="20"/>
        </w:rPr>
        <w:t xml:space="preserve"> </w:t>
      </w:r>
      <w:r>
        <w:rPr>
          <w:rFonts w:ascii="Verdana" w:hAnsi="Verdana" w:cs="Arial"/>
          <w:sz w:val="20"/>
          <w:szCs w:val="20"/>
        </w:rPr>
        <w:t>de</w:t>
      </w:r>
      <w:r>
        <w:rPr>
          <w:rFonts w:ascii="Verdana" w:eastAsia="Arial" w:hAnsi="Verdana" w:cs="Arial"/>
          <w:sz w:val="20"/>
          <w:szCs w:val="20"/>
        </w:rPr>
        <w:t xml:space="preserve"> </w:t>
      </w:r>
      <w:r>
        <w:rPr>
          <w:rFonts w:ascii="Verdana" w:hAnsi="Verdana" w:cs="Arial"/>
          <w:sz w:val="20"/>
          <w:szCs w:val="20"/>
        </w:rPr>
        <w:t>direito</w:t>
      </w:r>
      <w:r>
        <w:rPr>
          <w:rFonts w:ascii="Verdana" w:eastAsia="Arial" w:hAnsi="Verdana" w:cs="Arial"/>
          <w:sz w:val="20"/>
          <w:szCs w:val="20"/>
        </w:rPr>
        <w:t xml:space="preserve"> </w:t>
      </w:r>
      <w:r>
        <w:rPr>
          <w:rFonts w:ascii="Verdana" w:hAnsi="Verdana" w:cs="Arial"/>
          <w:sz w:val="20"/>
          <w:szCs w:val="20"/>
        </w:rPr>
        <w:t>público, neste</w:t>
      </w:r>
      <w:r>
        <w:rPr>
          <w:rFonts w:ascii="Verdana" w:eastAsia="Arial" w:hAnsi="Verdana" w:cs="Arial"/>
          <w:sz w:val="20"/>
          <w:szCs w:val="20"/>
        </w:rPr>
        <w:t xml:space="preserve"> </w:t>
      </w:r>
      <w:r>
        <w:rPr>
          <w:rFonts w:ascii="Verdana" w:hAnsi="Verdana" w:cs="Arial"/>
          <w:sz w:val="20"/>
          <w:szCs w:val="20"/>
        </w:rPr>
        <w:t>ato</w:t>
      </w:r>
      <w:r>
        <w:rPr>
          <w:rFonts w:ascii="Verdana" w:eastAsia="Arial" w:hAnsi="Verdana" w:cs="Arial"/>
          <w:sz w:val="20"/>
          <w:szCs w:val="20"/>
        </w:rPr>
        <w:t xml:space="preserve"> </w:t>
      </w:r>
      <w:r>
        <w:rPr>
          <w:rFonts w:ascii="Verdana" w:hAnsi="Verdana" w:cs="Arial"/>
          <w:sz w:val="20"/>
          <w:szCs w:val="20"/>
        </w:rPr>
        <w:t>representada</w:t>
      </w:r>
      <w:r>
        <w:rPr>
          <w:rFonts w:ascii="Verdana" w:eastAsia="Arial" w:hAnsi="Verdana" w:cs="Arial"/>
          <w:sz w:val="20"/>
          <w:szCs w:val="20"/>
        </w:rPr>
        <w:t xml:space="preserve"> </w:t>
      </w:r>
      <w:r>
        <w:rPr>
          <w:rFonts w:ascii="Verdana" w:hAnsi="Verdana" w:cs="Arial"/>
          <w:sz w:val="20"/>
          <w:szCs w:val="20"/>
        </w:rPr>
        <w:t>por seu Gestor</w:t>
      </w:r>
      <w:r>
        <w:rPr>
          <w:rFonts w:ascii="Verdana" w:eastAsia="Arial" w:hAnsi="Verdana" w:cs="Arial"/>
          <w:sz w:val="20"/>
          <w:szCs w:val="20"/>
        </w:rPr>
        <w:t xml:space="preserve"> </w:t>
      </w:r>
      <w:r>
        <w:rPr>
          <w:rFonts w:ascii="Verdana" w:hAnsi="Verdana" w:cs="Arial"/>
          <w:sz w:val="20"/>
          <w:szCs w:val="20"/>
        </w:rPr>
        <w:t>Municipal,</w:t>
      </w:r>
      <w:r>
        <w:rPr>
          <w:rFonts w:ascii="Verdana" w:eastAsia="Arial" w:hAnsi="Verdana" w:cs="Arial"/>
          <w:sz w:val="20"/>
          <w:szCs w:val="20"/>
        </w:rPr>
        <w:t xml:space="preserve"> </w:t>
      </w:r>
      <w:r>
        <w:rPr>
          <w:rFonts w:ascii="Verdana" w:hAnsi="Verdana"/>
          <w:color w:val="000000"/>
          <w:sz w:val="20"/>
          <w:szCs w:val="20"/>
        </w:rPr>
        <w:t>Sr. Francisco Charles Martins de Souza, brasileiro, casado, portador da Cédula de Identidade nº 2448615 e CPF nº 449.750.582-00, neste ato designado</w:t>
      </w:r>
      <w:r>
        <w:rPr>
          <w:rFonts w:ascii="Verdana" w:hAnsi="Verdana"/>
          <w:sz w:val="20"/>
          <w:szCs w:val="20"/>
        </w:rPr>
        <w:t>,</w:t>
      </w:r>
      <w:r>
        <w:rPr>
          <w:rFonts w:ascii="Verdana" w:hAnsi="Verdana"/>
          <w:color w:val="C00000"/>
          <w:sz w:val="20"/>
          <w:szCs w:val="20"/>
        </w:rPr>
        <w:t xml:space="preserve"> </w:t>
      </w:r>
      <w:r>
        <w:rPr>
          <w:rFonts w:ascii="Verdana" w:hAnsi="Verdana"/>
          <w:sz w:val="20"/>
          <w:szCs w:val="20"/>
        </w:rPr>
        <w:t>doravante denominado CONTRATANTE, e por outro lado a</w:t>
      </w:r>
      <w:r>
        <w:rPr>
          <w:rFonts w:ascii="Verdana" w:hAnsi="Verdana" w:cs="Arial"/>
          <w:sz w:val="20"/>
          <w:szCs w:val="20"/>
        </w:rPr>
        <w:t xml:space="preserve"> CONTRATADA: </w:t>
      </w:r>
      <w:r>
        <w:rPr>
          <w:rFonts w:ascii="Verdana" w:hAnsi="Verdana" w:cs="Arial"/>
          <w:b/>
          <w:bCs/>
          <w:sz w:val="20"/>
          <w:szCs w:val="20"/>
        </w:rPr>
        <w:t>ASSOCIAÇÃO</w:t>
      </w:r>
      <w:r>
        <w:rPr>
          <w:rFonts w:ascii="Verdana" w:hAnsi="Verdana" w:cs="Arial"/>
          <w:b/>
          <w:sz w:val="20"/>
          <w:szCs w:val="20"/>
        </w:rPr>
        <w:t xml:space="preserve"> DOS PRODUTORES FAMILIARES HORTEFRUTE GRANGEIRO QUILOMBOLA- ASPROFAGQ</w:t>
      </w:r>
      <w:r>
        <w:rPr>
          <w:rFonts w:ascii="Verdana" w:hAnsi="Verdana" w:cs="Arial"/>
          <w:sz w:val="20"/>
          <w:szCs w:val="20"/>
        </w:rPr>
        <w:t xml:space="preserve">, com sede na PA 140, km 39 Ramal do Curuperé Foz do Cravo, município de Concórdia do Pará - Pa, inscrita no CNPJ sob n.º 19.735.461/0001-30, representada neste Ato pelo Sr. </w:t>
      </w:r>
      <w:r>
        <w:rPr>
          <w:rFonts w:ascii="Verdana" w:hAnsi="Verdana"/>
          <w:color w:val="000000"/>
          <w:sz w:val="20"/>
          <w:szCs w:val="20"/>
        </w:rPr>
        <w:t xml:space="preserve">Sandro de Jesus Albuquerque de Oliveira,  RG: </w:t>
      </w:r>
      <w:r>
        <w:rPr>
          <w:rFonts w:ascii="Verdana" w:hAnsi="Verdana" w:cs="Arial"/>
          <w:sz w:val="20"/>
          <w:szCs w:val="20"/>
        </w:rPr>
        <w:t xml:space="preserve">3382355 PC/PA, </w:t>
      </w:r>
      <w:r>
        <w:rPr>
          <w:rFonts w:ascii="Verdana" w:hAnsi="Verdana"/>
          <w:color w:val="000000"/>
          <w:sz w:val="20"/>
          <w:szCs w:val="20"/>
        </w:rPr>
        <w:t>CPF: 633.077.382-15</w:t>
      </w:r>
      <w:r>
        <w:rPr>
          <w:rFonts w:ascii="Verdana" w:hAnsi="Verdana"/>
          <w:sz w:val="20"/>
          <w:szCs w:val="20"/>
        </w:rPr>
        <w:t xml:space="preserve">, doravante denominado (a) CONTRATADO (A), fundamentados nas disposições Lei n.º 11.947, de 16/06/2009, e tendo em vista o que consta na Chamada Pública nº 01/2019 e Processo de </w:t>
      </w:r>
      <w:r w:rsidR="00846DA0">
        <w:rPr>
          <w:rFonts w:ascii="Verdana" w:hAnsi="Verdana"/>
          <w:sz w:val="20"/>
          <w:szCs w:val="20"/>
        </w:rPr>
        <w:t>Dispensa de Licitação nº 01/2020</w:t>
      </w:r>
      <w:r>
        <w:rPr>
          <w:rFonts w:ascii="Verdana" w:hAnsi="Verdana"/>
          <w:sz w:val="20"/>
          <w:szCs w:val="20"/>
        </w:rPr>
        <w:t>, resolvem celebrar o presente contrato mediante as cláusulas que seguem:</w:t>
      </w:r>
    </w:p>
    <w:p w14:paraId="2DC76940" w14:textId="77777777" w:rsidR="003026E3" w:rsidRDefault="00F83320">
      <w:pPr>
        <w:ind w:left="-567" w:right="-425"/>
        <w:jc w:val="both"/>
        <w:rPr>
          <w:rFonts w:ascii="Verdana" w:hAnsi="Verdana"/>
          <w:b/>
          <w:bCs/>
          <w:sz w:val="20"/>
          <w:szCs w:val="20"/>
        </w:rPr>
      </w:pPr>
      <w:r>
        <w:rPr>
          <w:rFonts w:ascii="Verdana" w:hAnsi="Verdana"/>
          <w:b/>
          <w:bCs/>
          <w:sz w:val="20"/>
          <w:szCs w:val="20"/>
        </w:rPr>
        <w:t>CLÁUSULA PRIMEIRA:</w:t>
      </w:r>
    </w:p>
    <w:p w14:paraId="561D811C" w14:textId="77777777" w:rsidR="003026E3" w:rsidRDefault="00F83320">
      <w:pPr>
        <w:ind w:left="-567" w:right="-425"/>
        <w:jc w:val="both"/>
        <w:rPr>
          <w:rFonts w:ascii="Verdana" w:hAnsi="Verdana"/>
          <w:sz w:val="20"/>
          <w:szCs w:val="20"/>
        </w:rPr>
      </w:pPr>
      <w:r>
        <w:rPr>
          <w:rFonts w:ascii="Verdana" w:hAnsi="Verdana"/>
          <w:sz w:val="20"/>
          <w:szCs w:val="20"/>
        </w:rPr>
        <w:t xml:space="preserve">É objeto deste a </w:t>
      </w:r>
      <w:r>
        <w:rPr>
          <w:rFonts w:ascii="Verdana" w:hAnsi="Verdana"/>
          <w:b/>
          <w:bCs/>
          <w:sz w:val="20"/>
          <w:szCs w:val="20"/>
        </w:rPr>
        <w:t>AQUISIÇÃO DE GÊNEROS ALIMENTÍCIOS DA AGRICULTURA FAMILIAR E DO EMPREENDEDOR FAMILIAR RURAL DESTINADOS AO ATENDIMENTO DO PROGRAMA NACIONAL DE ALIMENTAÇÃO ESCOLAR</w:t>
      </w:r>
      <w:r>
        <w:rPr>
          <w:rFonts w:ascii="Verdana" w:hAnsi="Verdana"/>
          <w:sz w:val="20"/>
          <w:szCs w:val="20"/>
        </w:rPr>
        <w:t>, para alunos da rede de educação básica pública, verba FNDE/PNAE, de acordo c</w:t>
      </w:r>
      <w:r w:rsidR="00846DA0">
        <w:rPr>
          <w:rFonts w:ascii="Verdana" w:hAnsi="Verdana"/>
          <w:sz w:val="20"/>
          <w:szCs w:val="20"/>
        </w:rPr>
        <w:t>om a chamada pública n.º 01/2020</w:t>
      </w:r>
      <w:r>
        <w:rPr>
          <w:rFonts w:ascii="Verdana" w:hAnsi="Verdana"/>
          <w:sz w:val="20"/>
          <w:szCs w:val="20"/>
        </w:rPr>
        <w:t>, o qual fica fazendo parte integrante do presente contrato, independentemente de anexação ou transcrição.</w:t>
      </w:r>
    </w:p>
    <w:p w14:paraId="44EEE63D" w14:textId="77777777" w:rsidR="003026E3" w:rsidRDefault="00F83320">
      <w:pPr>
        <w:ind w:left="-567" w:right="-425"/>
        <w:jc w:val="both"/>
        <w:rPr>
          <w:rFonts w:ascii="Verdana" w:hAnsi="Verdana"/>
          <w:b/>
          <w:bCs/>
          <w:sz w:val="20"/>
          <w:szCs w:val="20"/>
        </w:rPr>
      </w:pPr>
      <w:r>
        <w:rPr>
          <w:rFonts w:ascii="Verdana" w:hAnsi="Verdana"/>
          <w:b/>
          <w:bCs/>
          <w:sz w:val="20"/>
          <w:szCs w:val="20"/>
        </w:rPr>
        <w:t>CLÁUSULA SEGUNDA:</w:t>
      </w:r>
    </w:p>
    <w:p w14:paraId="1C038E8D" w14:textId="77777777" w:rsidR="003026E3" w:rsidRDefault="00F83320">
      <w:pPr>
        <w:pStyle w:val="Recuodecorpodetexto"/>
        <w:ind w:left="-567" w:right="-425"/>
        <w:jc w:val="both"/>
        <w:rPr>
          <w:rFonts w:ascii="Verdana" w:hAnsi="Verdana"/>
          <w:sz w:val="20"/>
          <w:szCs w:val="20"/>
        </w:rPr>
      </w:pPr>
      <w:r>
        <w:rPr>
          <w:rFonts w:ascii="Verdana" w:hAnsi="Verdana"/>
          <w:sz w:val="20"/>
          <w:szCs w:val="20"/>
        </w:rPr>
        <w:t>O CONTRATADO se compromete a fornecer os gêneros alimentícios da Agricultura Familiar ao CONTRATANTE conforme descrito no Projeto de Venda de Gêneros Alimentícios da Agricultura Familiar, parte integrante deste Instrumento.</w:t>
      </w:r>
    </w:p>
    <w:p w14:paraId="4F806946" w14:textId="77777777" w:rsidR="003026E3" w:rsidRDefault="00F83320">
      <w:pPr>
        <w:pStyle w:val="Recuodecorpodetexto"/>
        <w:ind w:left="-567" w:right="-425"/>
        <w:rPr>
          <w:rFonts w:ascii="Verdana" w:eastAsia="Arial" w:hAnsi="Verdana" w:cs="Arial"/>
          <w:bCs/>
          <w:sz w:val="20"/>
          <w:szCs w:val="20"/>
        </w:rPr>
      </w:pPr>
      <w:r>
        <w:rPr>
          <w:rFonts w:ascii="Verdana" w:hAnsi="Verdana"/>
          <w:b/>
          <w:bCs/>
          <w:sz w:val="20"/>
          <w:szCs w:val="20"/>
        </w:rPr>
        <w:t>CLÁUSULA TERCEIRA:</w:t>
      </w:r>
      <w:r>
        <w:rPr>
          <w:rFonts w:ascii="Verdana" w:eastAsia="Arial" w:hAnsi="Verdana" w:cs="Arial"/>
          <w:bCs/>
          <w:sz w:val="20"/>
          <w:szCs w:val="20"/>
        </w:rPr>
        <w:t xml:space="preserve"> </w:t>
      </w:r>
    </w:p>
    <w:p w14:paraId="0C538929" w14:textId="77777777" w:rsidR="003026E3" w:rsidRDefault="00F83320">
      <w:pPr>
        <w:pStyle w:val="Recuodecorpodetexto"/>
        <w:ind w:left="-567" w:right="-425"/>
        <w:jc w:val="both"/>
        <w:rPr>
          <w:rFonts w:ascii="Verdana" w:hAnsi="Verdana"/>
          <w:sz w:val="20"/>
          <w:szCs w:val="20"/>
        </w:rPr>
      </w:pPr>
      <w:r>
        <w:rPr>
          <w:rFonts w:ascii="Verdana" w:hAnsi="Verdana"/>
          <w:bCs/>
          <w:sz w:val="20"/>
          <w:szCs w:val="20"/>
        </w:rPr>
        <w:t>O</w:t>
      </w:r>
      <w:r>
        <w:rPr>
          <w:rFonts w:ascii="Verdana" w:eastAsia="Arial" w:hAnsi="Verdana" w:cs="Arial"/>
          <w:bCs/>
          <w:sz w:val="20"/>
          <w:szCs w:val="20"/>
        </w:rPr>
        <w:t xml:space="preserve"> </w:t>
      </w:r>
      <w:r>
        <w:rPr>
          <w:rFonts w:ascii="Verdana" w:hAnsi="Verdana"/>
          <w:sz w:val="20"/>
          <w:szCs w:val="20"/>
        </w:rPr>
        <w:t>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14:paraId="7BC19E7E" w14:textId="77777777" w:rsidR="003026E3" w:rsidRDefault="00F83320">
      <w:pPr>
        <w:pStyle w:val="Recuodecorpodetexto"/>
        <w:ind w:left="-567" w:right="-425"/>
        <w:rPr>
          <w:rFonts w:ascii="Verdana" w:hAnsi="Verdana"/>
          <w:b/>
          <w:bCs/>
          <w:sz w:val="20"/>
          <w:szCs w:val="20"/>
        </w:rPr>
      </w:pPr>
      <w:r>
        <w:rPr>
          <w:rFonts w:ascii="Verdana" w:hAnsi="Verdana"/>
          <w:b/>
          <w:bCs/>
          <w:sz w:val="20"/>
          <w:szCs w:val="20"/>
        </w:rPr>
        <w:t>CLÁUSULA QUARTA</w:t>
      </w:r>
    </w:p>
    <w:p w14:paraId="4DEA353E" w14:textId="77777777" w:rsidR="003026E3" w:rsidRDefault="00F83320">
      <w:pPr>
        <w:pStyle w:val="Recuodecorpodetexto"/>
        <w:ind w:left="-567" w:right="-425"/>
        <w:jc w:val="both"/>
      </w:pPr>
      <w:r>
        <w:rPr>
          <w:rFonts w:ascii="Verdana" w:hAnsi="Verdana"/>
          <w:sz w:val="20"/>
          <w:szCs w:val="20"/>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14:paraId="2D0973E6" w14:textId="77777777" w:rsidR="003026E3" w:rsidRDefault="00F83320">
      <w:pPr>
        <w:ind w:left="-567" w:right="-425"/>
        <w:jc w:val="both"/>
        <w:rPr>
          <w:rFonts w:ascii="Verdana" w:hAnsi="Verdana"/>
          <w:b/>
          <w:bCs/>
          <w:sz w:val="20"/>
          <w:szCs w:val="20"/>
        </w:rPr>
      </w:pPr>
      <w:r>
        <w:rPr>
          <w:rFonts w:ascii="Verdana" w:hAnsi="Verdana"/>
          <w:b/>
          <w:bCs/>
          <w:sz w:val="20"/>
          <w:szCs w:val="20"/>
        </w:rPr>
        <w:t>CLÁUSULA QUINTA:</w:t>
      </w:r>
    </w:p>
    <w:p w14:paraId="5EB0195E" w14:textId="77777777" w:rsidR="003026E3" w:rsidRDefault="00F83320">
      <w:pPr>
        <w:ind w:left="-567" w:right="-425"/>
        <w:jc w:val="both"/>
        <w:rPr>
          <w:rFonts w:ascii="Verdana" w:hAnsi="Verdana"/>
          <w:sz w:val="20"/>
          <w:szCs w:val="20"/>
        </w:rPr>
      </w:pPr>
      <w:r>
        <w:rPr>
          <w:rFonts w:ascii="Verdana" w:hAnsi="Verdana"/>
          <w:sz w:val="20"/>
          <w:szCs w:val="20"/>
        </w:rPr>
        <w:t>O início da entrega dos gêneros alimentícios será imediatamente após o recebimento da Ordem de Compra, que será expedida pelo Fundo Municipal de Educação, sendo o prazo do fornecimento até o término da quantidade adquirida ou o final do contrato.</w:t>
      </w:r>
    </w:p>
    <w:p w14:paraId="24CA0AAF" w14:textId="77777777" w:rsidR="003026E3" w:rsidRDefault="00F83320">
      <w:pPr>
        <w:ind w:left="-567" w:right="-425"/>
        <w:jc w:val="both"/>
        <w:rPr>
          <w:rFonts w:ascii="Verdana" w:hAnsi="Verdana"/>
          <w:sz w:val="20"/>
          <w:szCs w:val="20"/>
        </w:rPr>
      </w:pPr>
      <w:r>
        <w:rPr>
          <w:rFonts w:ascii="Verdana" w:hAnsi="Verdana"/>
          <w:sz w:val="20"/>
          <w:szCs w:val="20"/>
        </w:rPr>
        <w:t xml:space="preserve">A entrega dos gêneros alimentícios deverá ser feita nos locais, dias e quantidades de acordo com a chamada pública n.º </w:t>
      </w:r>
      <w:r w:rsidR="00846DA0">
        <w:rPr>
          <w:rFonts w:ascii="Verdana" w:hAnsi="Verdana"/>
          <w:b/>
          <w:bCs/>
          <w:sz w:val="20"/>
          <w:szCs w:val="20"/>
        </w:rPr>
        <w:t>01/2020</w:t>
      </w:r>
      <w:r>
        <w:rPr>
          <w:rFonts w:ascii="Verdana" w:hAnsi="Verdana"/>
          <w:sz w:val="20"/>
          <w:szCs w:val="20"/>
        </w:rPr>
        <w:t xml:space="preserve">. </w:t>
      </w:r>
    </w:p>
    <w:p w14:paraId="7608A5C0" w14:textId="77777777" w:rsidR="003026E3" w:rsidRDefault="00F83320">
      <w:pPr>
        <w:ind w:left="-567" w:right="-425"/>
        <w:jc w:val="both"/>
        <w:rPr>
          <w:rFonts w:ascii="Verdana" w:hAnsi="Verdana"/>
          <w:bCs/>
          <w:sz w:val="20"/>
          <w:szCs w:val="20"/>
        </w:rPr>
      </w:pPr>
      <w:r>
        <w:rPr>
          <w:rFonts w:ascii="Verdana" w:hAnsi="Verdana"/>
          <w:sz w:val="20"/>
          <w:szCs w:val="20"/>
        </w:rPr>
        <w:lastRenderedPageBreak/>
        <w:t>O recebimento dos gêneros alimentícios dar-se-á mediante apresentação do Termo de Recebimento e as Notas Fiscais de Venda pela pessoa responsável pela alimentação no local de entrega</w:t>
      </w:r>
      <w:r>
        <w:rPr>
          <w:rFonts w:ascii="Verdana" w:hAnsi="Verdana"/>
          <w:bCs/>
          <w:sz w:val="20"/>
          <w:szCs w:val="20"/>
        </w:rPr>
        <w:t>.</w:t>
      </w:r>
    </w:p>
    <w:p w14:paraId="44CBB035" w14:textId="77777777" w:rsidR="003026E3" w:rsidRDefault="00F83320">
      <w:pPr>
        <w:ind w:left="-567" w:right="-425"/>
        <w:jc w:val="both"/>
        <w:rPr>
          <w:rFonts w:ascii="Verdana" w:hAnsi="Verdana"/>
          <w:sz w:val="20"/>
          <w:szCs w:val="20"/>
        </w:rPr>
      </w:pPr>
      <w:r>
        <w:rPr>
          <w:rFonts w:ascii="Verdana" w:hAnsi="Verdana"/>
          <w:b/>
          <w:sz w:val="20"/>
          <w:szCs w:val="20"/>
        </w:rPr>
        <w:t>CLÁUSULA SEXTA</w:t>
      </w:r>
      <w:r>
        <w:rPr>
          <w:rFonts w:ascii="Verdana" w:hAnsi="Verdana"/>
          <w:sz w:val="20"/>
          <w:szCs w:val="20"/>
        </w:rPr>
        <w:t xml:space="preserve">: </w:t>
      </w:r>
    </w:p>
    <w:p w14:paraId="5533CC07" w14:textId="73EE0748" w:rsidR="003026E3" w:rsidRDefault="00F83320">
      <w:pPr>
        <w:ind w:left="-567" w:right="-425"/>
        <w:jc w:val="both"/>
      </w:pPr>
      <w:r>
        <w:rPr>
          <w:rFonts w:ascii="Verdana" w:hAnsi="Verdana"/>
          <w:sz w:val="20"/>
          <w:szCs w:val="20"/>
        </w:rPr>
        <w:tab/>
        <w:t xml:space="preserve">a. Grupo Formal: Pelo fornecimento dos gêneros alimentícios, nos quantitativos descritos no Projeto de Venda de Gêneros Alimentícios da Agricultura Familiar, o (a) CONTRATADO (A) </w:t>
      </w:r>
      <w:r w:rsidR="00846DA0">
        <w:rPr>
          <w:rFonts w:ascii="Verdana" w:hAnsi="Verdana"/>
          <w:sz w:val="20"/>
          <w:szCs w:val="20"/>
        </w:rPr>
        <w:t>receberá o valor total de R$ 101.798,05</w:t>
      </w:r>
      <w:r>
        <w:rPr>
          <w:rFonts w:ascii="Verdana" w:hAnsi="Verdana"/>
          <w:sz w:val="20"/>
          <w:szCs w:val="20"/>
        </w:rPr>
        <w:t xml:space="preserve"> (Cento e </w:t>
      </w:r>
      <w:r w:rsidR="00846DA0">
        <w:rPr>
          <w:rFonts w:ascii="Verdana" w:hAnsi="Verdana"/>
          <w:sz w:val="20"/>
          <w:szCs w:val="20"/>
        </w:rPr>
        <w:t xml:space="preserve">Um </w:t>
      </w:r>
      <w:r>
        <w:rPr>
          <w:rFonts w:ascii="Verdana" w:hAnsi="Verdana"/>
          <w:sz w:val="20"/>
          <w:szCs w:val="20"/>
        </w:rPr>
        <w:t xml:space="preserve">Mil </w:t>
      </w:r>
      <w:r w:rsidR="00846DA0">
        <w:rPr>
          <w:rFonts w:ascii="Verdana" w:hAnsi="Verdana"/>
          <w:sz w:val="20"/>
          <w:szCs w:val="20"/>
        </w:rPr>
        <w:t>Set</w:t>
      </w:r>
      <w:r>
        <w:rPr>
          <w:rFonts w:ascii="Verdana" w:hAnsi="Verdana"/>
          <w:sz w:val="20"/>
          <w:szCs w:val="20"/>
        </w:rPr>
        <w:t xml:space="preserve">ecentos e </w:t>
      </w:r>
      <w:r w:rsidR="00846DA0">
        <w:rPr>
          <w:rFonts w:ascii="Verdana" w:hAnsi="Verdana"/>
          <w:sz w:val="20"/>
          <w:szCs w:val="20"/>
        </w:rPr>
        <w:t>Noventa e Oito Reais</w:t>
      </w:r>
      <w:r>
        <w:rPr>
          <w:rFonts w:ascii="Verdana" w:hAnsi="Verdana"/>
          <w:sz w:val="20"/>
          <w:szCs w:val="20"/>
        </w:rPr>
        <w:t xml:space="preserve"> e</w:t>
      </w:r>
      <w:r w:rsidR="00846DA0">
        <w:rPr>
          <w:rFonts w:ascii="Verdana" w:hAnsi="Verdana"/>
          <w:sz w:val="20"/>
          <w:szCs w:val="20"/>
        </w:rPr>
        <w:t xml:space="preserve"> Cinco Centavos</w:t>
      </w:r>
      <w:r>
        <w:rPr>
          <w:rFonts w:ascii="Verdana" w:hAnsi="Verdana"/>
          <w:sz w:val="20"/>
          <w:szCs w:val="20"/>
        </w:rPr>
        <w:t>).</w:t>
      </w:r>
    </w:p>
    <w:tbl>
      <w:tblPr>
        <w:tblW w:w="10550" w:type="dxa"/>
        <w:tblInd w:w="-951" w:type="dxa"/>
        <w:tblLook w:val="04A0" w:firstRow="1" w:lastRow="0" w:firstColumn="1" w:lastColumn="0" w:noHBand="0" w:noVBand="1"/>
      </w:tblPr>
      <w:tblGrid>
        <w:gridCol w:w="850"/>
        <w:gridCol w:w="20"/>
        <w:gridCol w:w="2805"/>
        <w:gridCol w:w="75"/>
        <w:gridCol w:w="975"/>
        <w:gridCol w:w="85"/>
        <w:gridCol w:w="1655"/>
        <w:gridCol w:w="65"/>
        <w:gridCol w:w="2090"/>
        <w:gridCol w:w="35"/>
        <w:gridCol w:w="1895"/>
      </w:tblGrid>
      <w:tr w:rsidR="003026E3" w14:paraId="75C196FE"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26FC2A" w14:textId="77777777" w:rsidR="003026E3" w:rsidRDefault="00F83320">
            <w:pPr>
              <w:spacing w:after="0" w:line="240" w:lineRule="auto"/>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5A4A602" w14:textId="77777777" w:rsidR="003026E3" w:rsidRDefault="00F83320">
            <w:pPr>
              <w:spacing w:after="0" w:line="240" w:lineRule="auto"/>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8170E5" w14:textId="77777777" w:rsidR="003026E3" w:rsidRDefault="00F83320">
            <w:pPr>
              <w:spacing w:after="0" w:line="240" w:lineRule="auto"/>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8D4D6B0" w14:textId="77777777" w:rsidR="003026E3" w:rsidRDefault="00F83320">
            <w:pPr>
              <w:spacing w:after="0" w:line="240" w:lineRule="auto"/>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683CDB14" w14:textId="77777777" w:rsidR="003026E3" w:rsidRDefault="00F83320">
            <w:pPr>
              <w:spacing w:after="0" w:line="240" w:lineRule="auto"/>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01AD7080"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3D99CB0A" w14:textId="77777777">
        <w:trPr>
          <w:trHeight w:val="23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CA8CD5" w14:textId="77777777" w:rsidR="003026E3" w:rsidRDefault="00F83320">
            <w:pPr>
              <w:spacing w:after="0" w:line="240" w:lineRule="auto"/>
              <w:jc w:val="center"/>
              <w:rPr>
                <w:rFonts w:ascii="Verdana" w:hAnsi="Verdana"/>
                <w:sz w:val="20"/>
                <w:szCs w:val="20"/>
              </w:rPr>
            </w:pPr>
            <w:r>
              <w:rPr>
                <w:rFonts w:ascii="Verdana" w:hAnsi="Verdana"/>
                <w:sz w:val="20"/>
                <w:szCs w:val="20"/>
              </w:rPr>
              <w:t>1</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5B8989D7" w14:textId="77777777" w:rsidR="003026E3" w:rsidRDefault="00F83320">
            <w:pPr>
              <w:spacing w:after="0" w:line="240" w:lineRule="auto"/>
              <w:rPr>
                <w:rFonts w:ascii="Verdana" w:hAnsi="Verdana"/>
                <w:sz w:val="20"/>
                <w:szCs w:val="20"/>
              </w:rPr>
            </w:pPr>
            <w:r>
              <w:rPr>
                <w:rFonts w:ascii="Verdana" w:hAnsi="Verdana"/>
                <w:b/>
                <w:sz w:val="20"/>
                <w:szCs w:val="20"/>
              </w:rPr>
              <w:t>Abóbora Regional</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4679DB5D" w14:textId="77777777" w:rsidR="003026E3" w:rsidRDefault="00F83320">
            <w:pPr>
              <w:spacing w:after="0" w:line="240" w:lineRule="auto"/>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4BE16BF5" w14:textId="77777777" w:rsidR="003026E3" w:rsidRDefault="00876A9B">
            <w:pPr>
              <w:spacing w:after="0" w:line="240" w:lineRule="auto"/>
              <w:jc w:val="center"/>
              <w:rPr>
                <w:rFonts w:ascii="Verdana" w:hAnsi="Verdana"/>
                <w:sz w:val="20"/>
                <w:szCs w:val="20"/>
              </w:rPr>
            </w:pPr>
            <w:r>
              <w:rPr>
                <w:rFonts w:ascii="Verdana" w:hAnsi="Verdana"/>
                <w:sz w:val="20"/>
                <w:szCs w:val="20"/>
              </w:rPr>
              <w:t>3</w:t>
            </w:r>
            <w:r w:rsidR="00F83320">
              <w:rPr>
                <w:rFonts w:ascii="Verdana" w:hAnsi="Verdana"/>
                <w:sz w:val="20"/>
                <w:szCs w:val="20"/>
              </w:rPr>
              <w:t>00</w:t>
            </w:r>
          </w:p>
        </w:tc>
        <w:tc>
          <w:tcPr>
            <w:tcW w:w="2090" w:type="dxa"/>
            <w:tcBorders>
              <w:top w:val="single" w:sz="4" w:space="0" w:color="000000"/>
              <w:left w:val="single" w:sz="4" w:space="0" w:color="000000"/>
              <w:bottom w:val="single" w:sz="4" w:space="0" w:color="000000"/>
            </w:tcBorders>
            <w:shd w:val="clear" w:color="auto" w:fill="auto"/>
          </w:tcPr>
          <w:p w14:paraId="21F7626F" w14:textId="77777777" w:rsidR="003026E3" w:rsidRDefault="00F83320">
            <w:pPr>
              <w:spacing w:after="0" w:line="240" w:lineRule="auto"/>
              <w:jc w:val="center"/>
              <w:rPr>
                <w:rFonts w:ascii="Verdana" w:hAnsi="Verdana"/>
                <w:sz w:val="20"/>
                <w:szCs w:val="20"/>
              </w:rPr>
            </w:pPr>
            <w:r>
              <w:rPr>
                <w:rFonts w:ascii="Verdana" w:hAnsi="Verdana"/>
                <w:sz w:val="20"/>
                <w:szCs w:val="20"/>
              </w:rPr>
              <w:t>R$ 2,50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2A87FA4B" w14:textId="77777777" w:rsidR="003026E3" w:rsidRDefault="00876A9B">
            <w:pPr>
              <w:spacing w:after="0" w:line="240" w:lineRule="auto"/>
              <w:jc w:val="center"/>
              <w:rPr>
                <w:rFonts w:ascii="Verdana" w:hAnsi="Verdana"/>
                <w:sz w:val="20"/>
                <w:szCs w:val="20"/>
              </w:rPr>
            </w:pPr>
            <w:r>
              <w:rPr>
                <w:rFonts w:ascii="Verdana" w:hAnsi="Verdana"/>
                <w:sz w:val="20"/>
                <w:szCs w:val="20"/>
              </w:rPr>
              <w:t xml:space="preserve"> R$ 7</w:t>
            </w:r>
            <w:r w:rsidR="00F83320">
              <w:rPr>
                <w:rFonts w:ascii="Verdana" w:hAnsi="Verdana"/>
                <w:sz w:val="20"/>
                <w:szCs w:val="20"/>
              </w:rPr>
              <w:t xml:space="preserve">50,00 </w:t>
            </w:r>
          </w:p>
        </w:tc>
      </w:tr>
      <w:tr w:rsidR="003026E3" w14:paraId="6DDFEEFD" w14:textId="77777777">
        <w:trPr>
          <w:trHeight w:val="547"/>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500F1686" w14:textId="77777777" w:rsidR="003026E3" w:rsidRDefault="0048784C">
            <w:pPr>
              <w:spacing w:after="0" w:line="240" w:lineRule="auto"/>
              <w:jc w:val="both"/>
              <w:rPr>
                <w:rFonts w:ascii="Verdana" w:hAnsi="Verdana"/>
                <w:sz w:val="20"/>
                <w:szCs w:val="20"/>
              </w:rPr>
            </w:pPr>
            <w:r w:rsidRPr="00653423">
              <w:rPr>
                <w:rFonts w:ascii="Verdana" w:hAnsi="Verdana"/>
                <w:sz w:val="20"/>
                <w:szCs w:val="20"/>
              </w:rPr>
              <w:t>Descrição: Sadias, frescas, com grau de Maturação completa sem danificações físicas, casca íntegra sem perfuração e machucado. Isentam de substâncias terrosas, sujidades, parasitas, larvas, folhas, resíduos de defensivos agrícolas, odor e sabor estranho. Entregue em embalagem primaria do tipo “Saco de tela”, cada tela deverá conter 20 kg. Necessita vim acompanhada de rotulagem com as seguintes informações: Nome da associação, CNPJ, data da colheita.</w:t>
            </w:r>
          </w:p>
        </w:tc>
      </w:tr>
      <w:tr w:rsidR="003026E3" w14:paraId="7C373825"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E057B8" w14:textId="77777777" w:rsidR="003026E3" w:rsidRDefault="00F83320">
            <w:pPr>
              <w:spacing w:after="0" w:line="240" w:lineRule="auto"/>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339218C4" w14:textId="77777777" w:rsidR="003026E3" w:rsidRDefault="00F83320">
            <w:pPr>
              <w:spacing w:after="0" w:line="240" w:lineRule="auto"/>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06CCF8C3" w14:textId="77777777" w:rsidR="003026E3" w:rsidRDefault="00F83320">
            <w:pPr>
              <w:spacing w:after="0" w:line="240" w:lineRule="auto"/>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0070175A" w14:textId="77777777" w:rsidR="003026E3" w:rsidRDefault="00F83320">
            <w:pPr>
              <w:spacing w:after="0" w:line="240" w:lineRule="auto"/>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673C883F" w14:textId="77777777" w:rsidR="003026E3" w:rsidRDefault="00F83320">
            <w:pPr>
              <w:spacing w:after="0" w:line="240" w:lineRule="auto"/>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1843CDB4"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2E83F90A"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71E7C3" w14:textId="77777777" w:rsidR="003026E3" w:rsidRDefault="00F83320">
            <w:pPr>
              <w:spacing w:after="0" w:line="240" w:lineRule="auto"/>
              <w:jc w:val="center"/>
              <w:rPr>
                <w:rFonts w:ascii="Verdana" w:hAnsi="Verdana"/>
                <w:sz w:val="20"/>
                <w:szCs w:val="20"/>
              </w:rPr>
            </w:pPr>
            <w:r>
              <w:rPr>
                <w:rFonts w:ascii="Verdana" w:hAnsi="Verdana"/>
                <w:sz w:val="20"/>
                <w:szCs w:val="20"/>
              </w:rPr>
              <w:t>2</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45D51BA6" w14:textId="77777777" w:rsidR="003026E3" w:rsidRDefault="00F83320">
            <w:pPr>
              <w:spacing w:after="0" w:line="240" w:lineRule="auto"/>
              <w:rPr>
                <w:rFonts w:ascii="Verdana" w:hAnsi="Verdana"/>
                <w:sz w:val="20"/>
                <w:szCs w:val="20"/>
              </w:rPr>
            </w:pPr>
            <w:r>
              <w:rPr>
                <w:rFonts w:ascii="Verdana" w:hAnsi="Verdana"/>
                <w:b/>
                <w:sz w:val="20"/>
                <w:szCs w:val="20"/>
              </w:rPr>
              <w:t>Açaí Especial Tipo A</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1B929A3B" w14:textId="77777777" w:rsidR="003026E3" w:rsidRDefault="00F83320">
            <w:pPr>
              <w:spacing w:after="0" w:line="240" w:lineRule="auto"/>
              <w:jc w:val="center"/>
              <w:rPr>
                <w:rFonts w:ascii="Verdana" w:hAnsi="Verdana"/>
                <w:sz w:val="20"/>
                <w:szCs w:val="20"/>
              </w:rPr>
            </w:pPr>
            <w:r>
              <w:rPr>
                <w:rFonts w:ascii="Verdana" w:hAnsi="Verdana"/>
                <w:sz w:val="20"/>
                <w:szCs w:val="20"/>
              </w:rPr>
              <w:t>Litro</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623384A0" w14:textId="77777777" w:rsidR="003026E3" w:rsidRDefault="00876A9B">
            <w:pPr>
              <w:spacing w:after="0" w:line="240" w:lineRule="auto"/>
              <w:jc w:val="center"/>
              <w:rPr>
                <w:rFonts w:ascii="Verdana" w:hAnsi="Verdana"/>
                <w:sz w:val="20"/>
                <w:szCs w:val="20"/>
              </w:rPr>
            </w:pPr>
            <w:r>
              <w:rPr>
                <w:rFonts w:ascii="Verdana" w:hAnsi="Verdana"/>
                <w:sz w:val="20"/>
                <w:szCs w:val="20"/>
              </w:rPr>
              <w:t>5.5</w:t>
            </w:r>
            <w:r w:rsidR="00F83320">
              <w:rPr>
                <w:rFonts w:ascii="Verdana" w:hAnsi="Verdana"/>
                <w:sz w:val="20"/>
                <w:szCs w:val="20"/>
              </w:rPr>
              <w:t>00</w:t>
            </w:r>
          </w:p>
        </w:tc>
        <w:tc>
          <w:tcPr>
            <w:tcW w:w="2090" w:type="dxa"/>
            <w:tcBorders>
              <w:top w:val="single" w:sz="4" w:space="0" w:color="000000"/>
              <w:left w:val="single" w:sz="4" w:space="0" w:color="000000"/>
              <w:bottom w:val="single" w:sz="4" w:space="0" w:color="000000"/>
            </w:tcBorders>
            <w:shd w:val="clear" w:color="auto" w:fill="auto"/>
          </w:tcPr>
          <w:p w14:paraId="6D73DAFE" w14:textId="77777777" w:rsidR="003026E3" w:rsidRDefault="00876A9B" w:rsidP="00876A9B">
            <w:pPr>
              <w:spacing w:after="0" w:line="240" w:lineRule="auto"/>
              <w:jc w:val="center"/>
              <w:rPr>
                <w:rFonts w:ascii="Verdana" w:hAnsi="Verdana"/>
                <w:sz w:val="20"/>
                <w:szCs w:val="20"/>
              </w:rPr>
            </w:pPr>
            <w:r>
              <w:rPr>
                <w:rFonts w:ascii="Verdana" w:hAnsi="Verdana"/>
                <w:sz w:val="20"/>
                <w:szCs w:val="20"/>
              </w:rPr>
              <w:t>R$ 9,25</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10A53F8F" w14:textId="77777777" w:rsidR="003026E3" w:rsidRDefault="00876A9B" w:rsidP="00876A9B">
            <w:pPr>
              <w:spacing w:after="0" w:line="240" w:lineRule="auto"/>
              <w:jc w:val="center"/>
              <w:rPr>
                <w:rFonts w:ascii="Verdana" w:hAnsi="Verdana"/>
                <w:sz w:val="20"/>
                <w:szCs w:val="20"/>
              </w:rPr>
            </w:pPr>
            <w:r>
              <w:rPr>
                <w:rFonts w:ascii="Verdana" w:hAnsi="Verdana"/>
                <w:sz w:val="20"/>
                <w:szCs w:val="20"/>
              </w:rPr>
              <w:t xml:space="preserve"> R$ 50.875</w:t>
            </w:r>
            <w:r w:rsidR="00F83320">
              <w:rPr>
                <w:rFonts w:ascii="Verdana" w:hAnsi="Verdana"/>
                <w:sz w:val="20"/>
                <w:szCs w:val="20"/>
              </w:rPr>
              <w:t>,00</w:t>
            </w:r>
          </w:p>
        </w:tc>
      </w:tr>
      <w:tr w:rsidR="003026E3" w14:paraId="4744A013" w14:textId="77777777">
        <w:trPr>
          <w:trHeight w:val="547"/>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17F5AEEE" w14:textId="77777777" w:rsidR="003026E3" w:rsidRDefault="0048784C">
            <w:pPr>
              <w:spacing w:after="0" w:line="240" w:lineRule="auto"/>
              <w:jc w:val="both"/>
              <w:rPr>
                <w:rFonts w:ascii="Verdana" w:hAnsi="Verdana"/>
                <w:sz w:val="20"/>
                <w:szCs w:val="20"/>
              </w:rPr>
            </w:pPr>
            <w:r w:rsidRPr="00653423">
              <w:rPr>
                <w:rFonts w:ascii="Verdana" w:hAnsi="Verdana"/>
                <w:sz w:val="20"/>
                <w:szCs w:val="20"/>
              </w:rPr>
              <w:t>Descrição: Açaí apresentando consistência grossa, de 1ª qualidade, obtidos de frutas sãs, maduras, atendendo às respectivas especificações, desprovidas de terra, sujidade, parasitas e microrganismos que possam tornar o produto impróprio para o consumo, não devendo apresentar alterações, mistura com outros frutos de espécie diferente e práticas consideradas ilícitas, necessita ser branqueado conforme todos ao deveres informados no Decreto</w:t>
            </w:r>
            <w:r w:rsidRPr="00653423">
              <w:rPr>
                <w:rFonts w:ascii="Verdana" w:hAnsi="Verdana"/>
                <w:bCs/>
                <w:sz w:val="20"/>
                <w:szCs w:val="20"/>
              </w:rPr>
              <w:t xml:space="preserve"> nº 326 de 20/01/2012</w:t>
            </w:r>
            <w:r w:rsidRPr="00653423">
              <w:rPr>
                <w:rFonts w:ascii="Verdana" w:hAnsi="Verdana"/>
                <w:sz w:val="20"/>
                <w:szCs w:val="20"/>
              </w:rPr>
              <w:t>. Cor: roxo violáceo próprio do açaí roxo. Sabor: não adocicado e não azedo. Cheiro: característico. Entregue em embalagem primária de polipropileno de 1 Kg, livres de resíduos, sujidades, parasitas e larvas, e embalagem secundária ou de transporte, livre de parasitas, resíduos e sujidades. Validade não inferior a 24horas a partir do despolpamento. Proveniente de estabelecimento Apropriado para o manuseio com selo de Inspeção Sanitária para fornecimento deste produto.</w:t>
            </w:r>
          </w:p>
        </w:tc>
      </w:tr>
      <w:tr w:rsidR="003026E3" w14:paraId="4422CDA3"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BDDAE9"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4483E699"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13326024"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0E9EEF6A"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0253810A"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588A13B4"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43800BBF"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37D09E" w14:textId="77777777" w:rsidR="003026E3" w:rsidRDefault="00F83320">
            <w:pPr>
              <w:spacing w:after="0"/>
              <w:jc w:val="center"/>
              <w:rPr>
                <w:rFonts w:ascii="Verdana" w:hAnsi="Verdana"/>
                <w:sz w:val="20"/>
                <w:szCs w:val="20"/>
              </w:rPr>
            </w:pPr>
            <w:r>
              <w:rPr>
                <w:rFonts w:ascii="Verdana" w:hAnsi="Verdana"/>
                <w:sz w:val="20"/>
                <w:szCs w:val="20"/>
              </w:rPr>
              <w:t>3</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264AEE2E" w14:textId="77777777" w:rsidR="003026E3" w:rsidRDefault="00F83320">
            <w:pPr>
              <w:spacing w:after="0"/>
              <w:rPr>
                <w:rFonts w:ascii="Verdana" w:hAnsi="Verdana"/>
                <w:sz w:val="20"/>
                <w:szCs w:val="20"/>
              </w:rPr>
            </w:pPr>
            <w:r>
              <w:rPr>
                <w:rFonts w:ascii="Verdana" w:hAnsi="Verdana"/>
                <w:b/>
                <w:sz w:val="20"/>
                <w:szCs w:val="20"/>
              </w:rPr>
              <w:t>Açaí em Polpa</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23A017B4"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4FBA28AF" w14:textId="77777777" w:rsidR="003026E3" w:rsidRDefault="00876A9B">
            <w:pPr>
              <w:spacing w:after="0"/>
              <w:jc w:val="center"/>
              <w:rPr>
                <w:rFonts w:ascii="Verdana" w:hAnsi="Verdana"/>
                <w:sz w:val="20"/>
                <w:szCs w:val="20"/>
              </w:rPr>
            </w:pPr>
            <w:r>
              <w:rPr>
                <w:rFonts w:ascii="Verdana" w:hAnsi="Verdana"/>
                <w:sz w:val="20"/>
                <w:szCs w:val="20"/>
              </w:rPr>
              <w:t>4</w:t>
            </w:r>
            <w:r w:rsidR="00F83320">
              <w:rPr>
                <w:rFonts w:ascii="Verdana" w:hAnsi="Verdana"/>
                <w:sz w:val="20"/>
                <w:szCs w:val="20"/>
              </w:rPr>
              <w:t>00</w:t>
            </w:r>
          </w:p>
        </w:tc>
        <w:tc>
          <w:tcPr>
            <w:tcW w:w="2090" w:type="dxa"/>
            <w:tcBorders>
              <w:top w:val="single" w:sz="4" w:space="0" w:color="000000"/>
              <w:left w:val="single" w:sz="4" w:space="0" w:color="000000"/>
              <w:bottom w:val="single" w:sz="4" w:space="0" w:color="000000"/>
            </w:tcBorders>
            <w:shd w:val="clear" w:color="auto" w:fill="auto"/>
          </w:tcPr>
          <w:p w14:paraId="33B7A8AD" w14:textId="77777777" w:rsidR="003026E3" w:rsidRDefault="00F83320">
            <w:pPr>
              <w:spacing w:after="0"/>
              <w:jc w:val="center"/>
              <w:rPr>
                <w:rFonts w:ascii="Verdana" w:hAnsi="Verdana"/>
                <w:sz w:val="20"/>
                <w:szCs w:val="20"/>
              </w:rPr>
            </w:pPr>
            <w:r>
              <w:rPr>
                <w:rFonts w:ascii="Verdana" w:hAnsi="Verdana"/>
                <w:sz w:val="20"/>
                <w:szCs w:val="20"/>
              </w:rPr>
              <w:t>R$ 15,00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27CECC4A" w14:textId="77777777" w:rsidR="003026E3" w:rsidRDefault="00876A9B">
            <w:pPr>
              <w:spacing w:after="0"/>
              <w:jc w:val="center"/>
              <w:rPr>
                <w:rFonts w:ascii="Verdana" w:hAnsi="Verdana"/>
                <w:sz w:val="20"/>
                <w:szCs w:val="20"/>
              </w:rPr>
            </w:pPr>
            <w:r>
              <w:rPr>
                <w:rFonts w:ascii="Verdana" w:hAnsi="Verdana"/>
                <w:sz w:val="20"/>
                <w:szCs w:val="20"/>
              </w:rPr>
              <w:t xml:space="preserve">  R$ 6.0</w:t>
            </w:r>
            <w:r w:rsidR="00F83320">
              <w:rPr>
                <w:rFonts w:ascii="Verdana" w:hAnsi="Verdana"/>
                <w:sz w:val="20"/>
                <w:szCs w:val="20"/>
              </w:rPr>
              <w:t xml:space="preserve">00,00 </w:t>
            </w:r>
          </w:p>
        </w:tc>
      </w:tr>
      <w:tr w:rsidR="003026E3" w14:paraId="6036BE8C" w14:textId="77777777">
        <w:trPr>
          <w:trHeight w:val="547"/>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224F8890" w14:textId="77777777" w:rsidR="003026E3" w:rsidRDefault="0048784C">
            <w:pPr>
              <w:spacing w:after="0"/>
              <w:jc w:val="both"/>
              <w:rPr>
                <w:rFonts w:ascii="Verdana" w:hAnsi="Verdana"/>
                <w:sz w:val="20"/>
                <w:szCs w:val="20"/>
              </w:rPr>
            </w:pPr>
            <w:r w:rsidRPr="00653423">
              <w:rPr>
                <w:rFonts w:ascii="Verdana" w:hAnsi="Verdana"/>
                <w:sz w:val="20"/>
                <w:szCs w:val="20"/>
              </w:rPr>
              <w:t>Descrição: Polpa congelada de 1ª qualidade, que após sua diluição faz 2 litros , por meios mecânicos, obtidos de frutas sãs, maduras, atendendo às respectivas especificações, desprovidas de terra, sujidade, parasitas e microrganismos que possam tornar o produto impróprio para o consumo, não devendo apresentar alterações, mistura com outros frutos de espécie diferente e práticas consideradas ilícitas. Cor: roxo violáceo próprio para polpa de açaí roxo. Sabor: não adocicado e não azedo. Cheiro: característico. Embalagem apropriada de polipropileno de 1 Kg contendo as informações do fornecedor. Sem perfurações e cortes, livres de resíduos de fertilizantes, sujidades, parasitas e larvas. Com laudo de um órgão competente. Validade não inferior a 60 dias da data da entrega. Proveniente de estabelecimento com selo de inspeção Sanitária.</w:t>
            </w:r>
          </w:p>
        </w:tc>
      </w:tr>
      <w:tr w:rsidR="003026E3" w14:paraId="20BC00D4"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38F094"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367230F0"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55CC327D"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15B9D44F"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15128796"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02E83167"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3E5E4AF6"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7898A3" w14:textId="77777777" w:rsidR="003026E3" w:rsidRDefault="00F83320">
            <w:pPr>
              <w:spacing w:after="0"/>
              <w:jc w:val="center"/>
              <w:rPr>
                <w:rFonts w:ascii="Verdana" w:hAnsi="Verdana"/>
                <w:sz w:val="20"/>
                <w:szCs w:val="20"/>
              </w:rPr>
            </w:pPr>
            <w:r>
              <w:rPr>
                <w:rFonts w:ascii="Verdana" w:hAnsi="Verdana"/>
                <w:sz w:val="20"/>
                <w:szCs w:val="20"/>
              </w:rPr>
              <w:t>4</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18848AF8" w14:textId="77777777" w:rsidR="003026E3" w:rsidRDefault="00F83320">
            <w:pPr>
              <w:spacing w:after="0"/>
              <w:rPr>
                <w:rFonts w:ascii="Verdana" w:hAnsi="Verdana"/>
                <w:sz w:val="20"/>
                <w:szCs w:val="20"/>
              </w:rPr>
            </w:pPr>
            <w:r>
              <w:rPr>
                <w:rFonts w:ascii="Verdana" w:hAnsi="Verdana"/>
                <w:b/>
                <w:sz w:val="20"/>
                <w:szCs w:val="20"/>
              </w:rPr>
              <w:t>Arroz Agulhinha</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2FD41932"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76D7697A" w14:textId="77777777" w:rsidR="003026E3" w:rsidRDefault="00876A9B">
            <w:pPr>
              <w:spacing w:after="0"/>
              <w:jc w:val="center"/>
              <w:rPr>
                <w:rFonts w:ascii="Verdana" w:hAnsi="Verdana"/>
                <w:sz w:val="20"/>
                <w:szCs w:val="20"/>
              </w:rPr>
            </w:pPr>
            <w:r>
              <w:rPr>
                <w:rFonts w:ascii="Verdana" w:hAnsi="Verdana"/>
                <w:sz w:val="20"/>
                <w:szCs w:val="20"/>
              </w:rPr>
              <w:t>393</w:t>
            </w:r>
          </w:p>
        </w:tc>
        <w:tc>
          <w:tcPr>
            <w:tcW w:w="2090" w:type="dxa"/>
            <w:tcBorders>
              <w:top w:val="single" w:sz="4" w:space="0" w:color="000000"/>
              <w:left w:val="single" w:sz="4" w:space="0" w:color="000000"/>
              <w:bottom w:val="single" w:sz="4" w:space="0" w:color="000000"/>
            </w:tcBorders>
            <w:shd w:val="clear" w:color="auto" w:fill="auto"/>
          </w:tcPr>
          <w:p w14:paraId="40F6771D" w14:textId="77777777" w:rsidR="003026E3" w:rsidRDefault="00F83320">
            <w:pPr>
              <w:spacing w:after="0"/>
              <w:jc w:val="center"/>
              <w:rPr>
                <w:rFonts w:ascii="Verdana" w:hAnsi="Verdana"/>
                <w:sz w:val="20"/>
                <w:szCs w:val="20"/>
              </w:rPr>
            </w:pPr>
            <w:r>
              <w:rPr>
                <w:rFonts w:ascii="Verdana" w:hAnsi="Verdana"/>
                <w:sz w:val="20"/>
                <w:szCs w:val="20"/>
              </w:rPr>
              <w:t>R$ 5,00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4A446EDF" w14:textId="77777777" w:rsidR="003026E3" w:rsidRDefault="00876A9B">
            <w:pPr>
              <w:spacing w:after="0"/>
              <w:jc w:val="center"/>
              <w:rPr>
                <w:rFonts w:ascii="Verdana" w:hAnsi="Verdana"/>
                <w:sz w:val="20"/>
                <w:szCs w:val="20"/>
              </w:rPr>
            </w:pPr>
            <w:r>
              <w:rPr>
                <w:rFonts w:ascii="Verdana" w:hAnsi="Verdana"/>
                <w:sz w:val="20"/>
                <w:szCs w:val="20"/>
              </w:rPr>
              <w:t xml:space="preserve"> R$ 1.965</w:t>
            </w:r>
            <w:r w:rsidR="00F83320">
              <w:rPr>
                <w:rFonts w:ascii="Verdana" w:hAnsi="Verdana"/>
                <w:sz w:val="20"/>
                <w:szCs w:val="20"/>
              </w:rPr>
              <w:t xml:space="preserve">,00 </w:t>
            </w:r>
          </w:p>
        </w:tc>
      </w:tr>
      <w:tr w:rsidR="003026E3" w14:paraId="270CA288" w14:textId="77777777">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426E9310" w14:textId="77777777" w:rsidR="003026E3" w:rsidRDefault="0048784C">
            <w:pPr>
              <w:spacing w:after="0" w:line="240" w:lineRule="auto"/>
              <w:jc w:val="both"/>
              <w:rPr>
                <w:rFonts w:ascii="Verdana" w:hAnsi="Verdana"/>
                <w:sz w:val="20"/>
                <w:szCs w:val="20"/>
              </w:rPr>
            </w:pPr>
            <w:r w:rsidRPr="00653423">
              <w:rPr>
                <w:rFonts w:ascii="Verdana" w:hAnsi="Verdana"/>
                <w:sz w:val="20"/>
                <w:szCs w:val="20"/>
              </w:rPr>
              <w:t>Descrição: Produto beneficiado, de safra corrente, a partir de matérias primas sã, limpa e de boa qualidade; livre de mofo, sujidades, materiais terrosos, parasitas, larvas e odores estranhos; deverá apresentar coloração branca e conter no mínimo 90% de grãos inteiros, acondicionado em embalagem primária de sacos de polietileno transparente, atóxico, resistente, vedação por aquecimento automático, com capacidade de 1kg; contendo informações sobre o produto como data de manipulação e data de validade além das informações do fornecedor; a embalagem secundária deverá ser de fardo plástico de polietileno, reforçado e resistente que suporta o transporte e o armazenamento sem perder sua integridade, contendo até 30 kg (trinta quilos).</w:t>
            </w:r>
          </w:p>
        </w:tc>
      </w:tr>
      <w:tr w:rsidR="003026E3" w14:paraId="678C1B47"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C40D74"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3E44F102"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75DEB9B5"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7C8748BD"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6CFE81C1"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7AC4B621"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63115933"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FF6669" w14:textId="77777777" w:rsidR="003026E3" w:rsidRDefault="00F83320">
            <w:pPr>
              <w:spacing w:after="0"/>
              <w:jc w:val="center"/>
              <w:rPr>
                <w:rFonts w:ascii="Verdana" w:hAnsi="Verdana"/>
                <w:sz w:val="20"/>
                <w:szCs w:val="20"/>
              </w:rPr>
            </w:pPr>
            <w:r>
              <w:rPr>
                <w:rFonts w:ascii="Verdana" w:hAnsi="Verdana"/>
                <w:sz w:val="20"/>
                <w:szCs w:val="20"/>
              </w:rPr>
              <w:t>6</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55088809" w14:textId="77777777" w:rsidR="003026E3" w:rsidRDefault="00F83320">
            <w:pPr>
              <w:spacing w:after="0"/>
              <w:rPr>
                <w:rFonts w:ascii="Verdana" w:hAnsi="Verdana"/>
                <w:sz w:val="20"/>
                <w:szCs w:val="20"/>
              </w:rPr>
            </w:pPr>
            <w:r>
              <w:rPr>
                <w:rFonts w:ascii="Verdana" w:hAnsi="Verdana"/>
                <w:b/>
                <w:color w:val="000000"/>
                <w:sz w:val="20"/>
                <w:szCs w:val="20"/>
              </w:rPr>
              <w:t>Banana</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43579C75"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131A1085" w14:textId="77777777" w:rsidR="003026E3" w:rsidRDefault="00876A9B">
            <w:pPr>
              <w:spacing w:after="0"/>
              <w:jc w:val="center"/>
              <w:rPr>
                <w:rFonts w:ascii="Verdana" w:hAnsi="Verdana"/>
                <w:sz w:val="20"/>
                <w:szCs w:val="20"/>
              </w:rPr>
            </w:pPr>
            <w:r>
              <w:rPr>
                <w:rFonts w:ascii="Verdana" w:hAnsi="Verdana"/>
                <w:sz w:val="20"/>
                <w:szCs w:val="20"/>
              </w:rPr>
              <w:t>1.166</w:t>
            </w:r>
          </w:p>
        </w:tc>
        <w:tc>
          <w:tcPr>
            <w:tcW w:w="2090" w:type="dxa"/>
            <w:tcBorders>
              <w:top w:val="single" w:sz="4" w:space="0" w:color="000000"/>
              <w:left w:val="single" w:sz="4" w:space="0" w:color="000000"/>
              <w:bottom w:val="single" w:sz="4" w:space="0" w:color="000000"/>
            </w:tcBorders>
            <w:shd w:val="clear" w:color="auto" w:fill="auto"/>
          </w:tcPr>
          <w:p w14:paraId="69F873E3" w14:textId="77777777" w:rsidR="003026E3" w:rsidRDefault="00F83320">
            <w:pPr>
              <w:spacing w:after="0"/>
              <w:jc w:val="center"/>
              <w:rPr>
                <w:rFonts w:ascii="Verdana" w:hAnsi="Verdana"/>
                <w:sz w:val="20"/>
                <w:szCs w:val="20"/>
              </w:rPr>
            </w:pPr>
            <w:r>
              <w:rPr>
                <w:rFonts w:ascii="Verdana" w:hAnsi="Verdana"/>
                <w:sz w:val="20"/>
                <w:szCs w:val="20"/>
              </w:rPr>
              <w:t>R$ 5,00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7B82C6CB" w14:textId="77777777" w:rsidR="003026E3" w:rsidRDefault="00876A9B">
            <w:pPr>
              <w:spacing w:after="0"/>
              <w:jc w:val="center"/>
              <w:rPr>
                <w:rFonts w:ascii="Verdana" w:hAnsi="Verdana"/>
                <w:sz w:val="20"/>
                <w:szCs w:val="20"/>
              </w:rPr>
            </w:pPr>
            <w:r>
              <w:rPr>
                <w:rFonts w:ascii="Verdana" w:hAnsi="Verdana"/>
                <w:sz w:val="20"/>
                <w:szCs w:val="20"/>
              </w:rPr>
              <w:t xml:space="preserve"> R$ 5.83</w:t>
            </w:r>
            <w:r w:rsidR="00F83320">
              <w:rPr>
                <w:rFonts w:ascii="Verdana" w:hAnsi="Verdana"/>
                <w:sz w:val="20"/>
                <w:szCs w:val="20"/>
              </w:rPr>
              <w:t xml:space="preserve">0,00 </w:t>
            </w:r>
          </w:p>
        </w:tc>
      </w:tr>
      <w:tr w:rsidR="003026E3" w14:paraId="7A6C50A1" w14:textId="77777777">
        <w:trPr>
          <w:trHeight w:val="547"/>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2B97D252" w14:textId="77777777" w:rsidR="003026E3" w:rsidRDefault="0048784C">
            <w:pPr>
              <w:spacing w:after="0"/>
              <w:jc w:val="both"/>
              <w:rPr>
                <w:rFonts w:ascii="Verdana" w:hAnsi="Verdana"/>
                <w:sz w:val="20"/>
                <w:szCs w:val="20"/>
              </w:rPr>
            </w:pPr>
            <w:r w:rsidRPr="00653423">
              <w:rPr>
                <w:rFonts w:ascii="Verdana" w:hAnsi="Verdana"/>
                <w:sz w:val="20"/>
                <w:szCs w:val="20"/>
              </w:rPr>
              <w:lastRenderedPageBreak/>
              <w:t>Descrição: De 1ª qualidade com 90% de maturação, sem danificações físicas, com cascas uniformes no grau máximo de evolução no tamanho, aroma e sabor de espécie, sem ferimento.. Isentam de substâncias terrosas, sujidades, parasitas, larvas, resíduos de defensivos agrícolas, odor e sabor estranho. Embalagem em material do tipo “Saco de tela” ou Basqueta, devidamente higienizadas e limpas de uso exclusivo de hortaliças, não podendo ser usadas para outro tipo de carga como material de origem animal ou químico. com capacidade de cerca de 20kg.</w:t>
            </w:r>
          </w:p>
        </w:tc>
      </w:tr>
      <w:tr w:rsidR="003026E3" w14:paraId="43DDB447"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5E1D36"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3D9369AC"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5B49C925"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38B66C3B"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4962DA77"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7063E88F"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4A77C4D6"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59EB39" w14:textId="77777777" w:rsidR="003026E3" w:rsidRDefault="00F83320">
            <w:pPr>
              <w:spacing w:after="0"/>
              <w:jc w:val="center"/>
              <w:rPr>
                <w:rFonts w:ascii="Verdana" w:hAnsi="Verdana"/>
                <w:sz w:val="20"/>
                <w:szCs w:val="20"/>
              </w:rPr>
            </w:pPr>
            <w:r>
              <w:rPr>
                <w:rFonts w:ascii="Verdana" w:hAnsi="Verdana"/>
                <w:sz w:val="20"/>
                <w:szCs w:val="20"/>
              </w:rPr>
              <w:t>10</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33A1C4F9" w14:textId="77777777" w:rsidR="003026E3" w:rsidRDefault="00876A9B">
            <w:pPr>
              <w:spacing w:after="0"/>
              <w:rPr>
                <w:rFonts w:ascii="Verdana" w:hAnsi="Verdana"/>
                <w:sz w:val="20"/>
                <w:szCs w:val="20"/>
              </w:rPr>
            </w:pPr>
            <w:r>
              <w:rPr>
                <w:rFonts w:ascii="Verdana" w:hAnsi="Verdana"/>
                <w:b/>
                <w:sz w:val="20"/>
                <w:szCs w:val="20"/>
              </w:rPr>
              <w:t>Farinha De Mandioca</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600E4113"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1DE34DB9" w14:textId="77777777" w:rsidR="003026E3" w:rsidRDefault="00876A9B">
            <w:pPr>
              <w:spacing w:after="0"/>
              <w:jc w:val="center"/>
              <w:rPr>
                <w:rFonts w:ascii="Verdana" w:hAnsi="Verdana"/>
                <w:sz w:val="20"/>
                <w:szCs w:val="20"/>
              </w:rPr>
            </w:pPr>
            <w:r>
              <w:rPr>
                <w:rFonts w:ascii="Verdana" w:hAnsi="Verdana"/>
                <w:sz w:val="20"/>
                <w:szCs w:val="20"/>
              </w:rPr>
              <w:t>1.50</w:t>
            </w:r>
            <w:r w:rsidR="00F83320">
              <w:rPr>
                <w:rFonts w:ascii="Verdana" w:hAnsi="Verdana"/>
                <w:sz w:val="20"/>
                <w:szCs w:val="20"/>
              </w:rPr>
              <w:t>0</w:t>
            </w:r>
          </w:p>
        </w:tc>
        <w:tc>
          <w:tcPr>
            <w:tcW w:w="2090" w:type="dxa"/>
            <w:tcBorders>
              <w:top w:val="single" w:sz="4" w:space="0" w:color="000000"/>
              <w:left w:val="single" w:sz="4" w:space="0" w:color="000000"/>
              <w:bottom w:val="single" w:sz="4" w:space="0" w:color="000000"/>
            </w:tcBorders>
            <w:shd w:val="clear" w:color="auto" w:fill="auto"/>
          </w:tcPr>
          <w:p w14:paraId="34296130" w14:textId="77777777" w:rsidR="003026E3" w:rsidRDefault="00F83320">
            <w:pPr>
              <w:spacing w:after="0"/>
              <w:jc w:val="center"/>
              <w:rPr>
                <w:rFonts w:ascii="Verdana" w:hAnsi="Verdana"/>
                <w:sz w:val="20"/>
                <w:szCs w:val="20"/>
              </w:rPr>
            </w:pPr>
            <w:r>
              <w:rPr>
                <w:rFonts w:ascii="Verdana" w:hAnsi="Verdana"/>
                <w:sz w:val="20"/>
                <w:szCs w:val="20"/>
              </w:rPr>
              <w:t>R$ 5,00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32824402" w14:textId="77777777" w:rsidR="003026E3" w:rsidRDefault="00876A9B">
            <w:pPr>
              <w:spacing w:after="0"/>
              <w:jc w:val="center"/>
              <w:rPr>
                <w:rFonts w:ascii="Verdana" w:hAnsi="Verdana"/>
                <w:sz w:val="20"/>
                <w:szCs w:val="20"/>
              </w:rPr>
            </w:pPr>
            <w:r>
              <w:rPr>
                <w:rFonts w:ascii="Verdana" w:hAnsi="Verdana"/>
                <w:sz w:val="20"/>
                <w:szCs w:val="20"/>
              </w:rPr>
              <w:t xml:space="preserve"> R$ 7.50</w:t>
            </w:r>
            <w:r w:rsidR="00F83320">
              <w:rPr>
                <w:rFonts w:ascii="Verdana" w:hAnsi="Verdana"/>
                <w:sz w:val="20"/>
                <w:szCs w:val="20"/>
              </w:rPr>
              <w:t xml:space="preserve">0,00 </w:t>
            </w:r>
          </w:p>
        </w:tc>
      </w:tr>
      <w:tr w:rsidR="003026E3" w14:paraId="45B7416E" w14:textId="77777777">
        <w:trPr>
          <w:trHeight w:val="547"/>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6FC723D9" w14:textId="77777777" w:rsidR="003026E3" w:rsidRDefault="0048784C">
            <w:pPr>
              <w:spacing w:after="0"/>
              <w:jc w:val="both"/>
              <w:rPr>
                <w:rFonts w:ascii="Verdana" w:hAnsi="Verdana"/>
                <w:sz w:val="20"/>
                <w:szCs w:val="20"/>
              </w:rPr>
            </w:pPr>
            <w:r w:rsidRPr="00653423">
              <w:rPr>
                <w:rFonts w:ascii="Verdana" w:hAnsi="Verdana"/>
                <w:sz w:val="20"/>
                <w:szCs w:val="20"/>
              </w:rPr>
              <w:t>Descrição: Farinha de 1º qualidade, Grupo Seca, Subgrupo média, de coloração creme, deve ser fabricadas a partir de matérias primas limpas, isentas de matéria terrosa e parasitos. Não podem estar úmida, fermentada ou rançosa, deve apresentar odor e cor característica do produto. Seguindo a Instrução Normativa MAPA nº 52/2011. Unidade de Fornecimento: embalagem primária de material transparente, atóxico e resistente com capacidade de 1 Kg (um quilograma), contendo informações sobre o produto como data de fabricação e data de validade além das informações do fornecedor; e a embalagem secundária; deverá ser de fardo plástico de polietileno, reforçado e resistente que suporta o transporte e o armazenamento sem perder sua integridade, contendo até 30 kg (trinta quilos).</w:t>
            </w:r>
          </w:p>
        </w:tc>
      </w:tr>
      <w:tr w:rsidR="003026E3" w14:paraId="2A7C5AD7"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55EDB5"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558CFCF0"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1CD06845"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023CD3D2"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7296CDF7"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1E688328"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5629B3D7"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B5C49E" w14:textId="77777777" w:rsidR="003026E3" w:rsidRDefault="00F83320">
            <w:pPr>
              <w:spacing w:after="0"/>
              <w:jc w:val="center"/>
              <w:rPr>
                <w:rFonts w:ascii="Verdana" w:hAnsi="Verdana"/>
                <w:sz w:val="20"/>
                <w:szCs w:val="20"/>
              </w:rPr>
            </w:pPr>
            <w:r>
              <w:rPr>
                <w:rFonts w:ascii="Verdana" w:hAnsi="Verdana"/>
                <w:sz w:val="20"/>
                <w:szCs w:val="20"/>
              </w:rPr>
              <w:t>11</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7B44CB6B" w14:textId="77777777" w:rsidR="003026E3" w:rsidRDefault="00F83320">
            <w:pPr>
              <w:spacing w:after="0"/>
              <w:rPr>
                <w:rFonts w:ascii="Verdana" w:hAnsi="Verdana"/>
                <w:sz w:val="20"/>
                <w:szCs w:val="20"/>
              </w:rPr>
            </w:pPr>
            <w:r>
              <w:rPr>
                <w:rFonts w:ascii="Verdana" w:hAnsi="Verdana"/>
                <w:b/>
                <w:sz w:val="20"/>
                <w:szCs w:val="20"/>
              </w:rPr>
              <w:t>Farinha de Tapioca</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193CC8FA"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4BF6D119" w14:textId="77777777" w:rsidR="003026E3" w:rsidRDefault="00876A9B">
            <w:pPr>
              <w:spacing w:after="0"/>
              <w:jc w:val="center"/>
              <w:rPr>
                <w:rFonts w:ascii="Verdana" w:hAnsi="Verdana"/>
                <w:sz w:val="20"/>
                <w:szCs w:val="20"/>
              </w:rPr>
            </w:pPr>
            <w:r>
              <w:rPr>
                <w:rFonts w:ascii="Verdana" w:hAnsi="Verdana"/>
                <w:sz w:val="20"/>
                <w:szCs w:val="20"/>
              </w:rPr>
              <w:t>175</w:t>
            </w:r>
          </w:p>
        </w:tc>
        <w:tc>
          <w:tcPr>
            <w:tcW w:w="2090" w:type="dxa"/>
            <w:tcBorders>
              <w:top w:val="single" w:sz="4" w:space="0" w:color="000000"/>
              <w:left w:val="single" w:sz="4" w:space="0" w:color="000000"/>
              <w:bottom w:val="single" w:sz="4" w:space="0" w:color="000000"/>
            </w:tcBorders>
            <w:shd w:val="clear" w:color="auto" w:fill="auto"/>
          </w:tcPr>
          <w:p w14:paraId="56C08159" w14:textId="77777777" w:rsidR="003026E3" w:rsidRDefault="00F83320">
            <w:pPr>
              <w:spacing w:after="0"/>
              <w:jc w:val="center"/>
              <w:rPr>
                <w:rFonts w:ascii="Verdana" w:hAnsi="Verdana"/>
                <w:sz w:val="20"/>
                <w:szCs w:val="20"/>
              </w:rPr>
            </w:pPr>
            <w:r>
              <w:rPr>
                <w:rFonts w:ascii="Verdana" w:hAnsi="Verdana"/>
                <w:sz w:val="20"/>
                <w:szCs w:val="20"/>
              </w:rPr>
              <w:t>R$ 11,30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322F284C" w14:textId="77777777" w:rsidR="003026E3" w:rsidRDefault="00876A9B">
            <w:pPr>
              <w:spacing w:after="0"/>
              <w:jc w:val="center"/>
              <w:rPr>
                <w:rFonts w:ascii="Verdana" w:hAnsi="Verdana"/>
                <w:sz w:val="20"/>
                <w:szCs w:val="20"/>
              </w:rPr>
            </w:pPr>
            <w:r>
              <w:rPr>
                <w:rFonts w:ascii="Verdana" w:hAnsi="Verdana"/>
                <w:sz w:val="20"/>
                <w:szCs w:val="20"/>
              </w:rPr>
              <w:t xml:space="preserve"> R$ 1.977,5</w:t>
            </w:r>
            <w:r w:rsidR="00F83320">
              <w:rPr>
                <w:rFonts w:ascii="Verdana" w:hAnsi="Verdana"/>
                <w:sz w:val="20"/>
                <w:szCs w:val="20"/>
              </w:rPr>
              <w:t xml:space="preserve">0 </w:t>
            </w:r>
          </w:p>
        </w:tc>
      </w:tr>
      <w:tr w:rsidR="003026E3" w14:paraId="289046DD" w14:textId="77777777">
        <w:trPr>
          <w:trHeight w:val="331"/>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18E51CD8" w14:textId="77777777" w:rsidR="003026E3" w:rsidRDefault="0048784C">
            <w:pPr>
              <w:spacing w:after="0"/>
              <w:jc w:val="both"/>
              <w:rPr>
                <w:rFonts w:ascii="Verdana" w:hAnsi="Verdana"/>
                <w:sz w:val="20"/>
                <w:szCs w:val="20"/>
              </w:rPr>
            </w:pPr>
            <w:r w:rsidRPr="00653423">
              <w:rPr>
                <w:rFonts w:ascii="Verdana" w:hAnsi="Verdana"/>
                <w:sz w:val="20"/>
                <w:szCs w:val="20"/>
              </w:rPr>
              <w:t>Descrição: Farinha de Tapioca grupo: seca, Subgrupo: grossa, Tipo: 1, Classe: branca, Unidade de Fornecimento: embalagem primária de material transparente, atóxico e resistente com capacidade de 1 Kg (um quilograma), contendo informações sobre o produto como data de fabricação e data de validade além das informações do fornecedor; e a embalagem secundária; deverá ser de fardo plástico de polietileno, reforçado e resistente que suporta o transporte e o armazenamento sem perder sua integridade, contendo até 30 kg (trinta quilos). Características Adicionais: isentas de matéria terrosa e parasitos, não poderá estar úmida, fermentada ou rançosa, produto próprio para consumo humano.</w:t>
            </w:r>
          </w:p>
        </w:tc>
      </w:tr>
      <w:tr w:rsidR="003026E3" w14:paraId="502C521B"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FB4F32"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611A12DE"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4052C975"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43075C2E"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0C681FEA"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119D0743"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55226804"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56BB90" w14:textId="77777777" w:rsidR="003026E3" w:rsidRDefault="00F83320">
            <w:pPr>
              <w:spacing w:after="0"/>
              <w:jc w:val="center"/>
              <w:rPr>
                <w:rFonts w:ascii="Verdana" w:hAnsi="Verdana"/>
                <w:sz w:val="20"/>
                <w:szCs w:val="20"/>
              </w:rPr>
            </w:pPr>
            <w:r>
              <w:rPr>
                <w:rFonts w:ascii="Verdana" w:hAnsi="Verdana"/>
                <w:sz w:val="20"/>
                <w:szCs w:val="20"/>
              </w:rPr>
              <w:t>12</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4D66506A" w14:textId="77777777" w:rsidR="003026E3" w:rsidRDefault="00F83320">
            <w:pPr>
              <w:spacing w:after="0"/>
              <w:rPr>
                <w:rFonts w:ascii="Verdana" w:hAnsi="Verdana"/>
                <w:sz w:val="20"/>
                <w:szCs w:val="20"/>
              </w:rPr>
            </w:pPr>
            <w:r>
              <w:rPr>
                <w:rFonts w:ascii="Verdana" w:hAnsi="Verdana"/>
                <w:b/>
                <w:sz w:val="20"/>
                <w:szCs w:val="20"/>
              </w:rPr>
              <w:t>Feijão da Colônia</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6927C8D3"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36502A15" w14:textId="77777777" w:rsidR="003026E3" w:rsidRDefault="00876A9B">
            <w:pPr>
              <w:spacing w:after="0"/>
              <w:jc w:val="center"/>
              <w:rPr>
                <w:rFonts w:ascii="Verdana" w:hAnsi="Verdana"/>
                <w:sz w:val="20"/>
                <w:szCs w:val="20"/>
              </w:rPr>
            </w:pPr>
            <w:r>
              <w:rPr>
                <w:rFonts w:ascii="Verdana" w:hAnsi="Verdana"/>
                <w:sz w:val="20"/>
                <w:szCs w:val="20"/>
              </w:rPr>
              <w:t>16</w:t>
            </w:r>
            <w:r w:rsidR="00F83320">
              <w:rPr>
                <w:rFonts w:ascii="Verdana" w:hAnsi="Verdana"/>
                <w:sz w:val="20"/>
                <w:szCs w:val="20"/>
              </w:rPr>
              <w:t>0</w:t>
            </w:r>
          </w:p>
        </w:tc>
        <w:tc>
          <w:tcPr>
            <w:tcW w:w="2090" w:type="dxa"/>
            <w:tcBorders>
              <w:top w:val="single" w:sz="4" w:space="0" w:color="000000"/>
              <w:left w:val="single" w:sz="4" w:space="0" w:color="000000"/>
              <w:bottom w:val="single" w:sz="4" w:space="0" w:color="000000"/>
            </w:tcBorders>
            <w:shd w:val="clear" w:color="auto" w:fill="auto"/>
          </w:tcPr>
          <w:p w14:paraId="3C6B42E4" w14:textId="77777777" w:rsidR="003026E3" w:rsidRDefault="00F83320">
            <w:pPr>
              <w:spacing w:after="0"/>
              <w:jc w:val="center"/>
              <w:rPr>
                <w:rFonts w:ascii="Verdana" w:hAnsi="Verdana"/>
                <w:sz w:val="20"/>
                <w:szCs w:val="20"/>
              </w:rPr>
            </w:pPr>
            <w:r>
              <w:rPr>
                <w:rFonts w:ascii="Verdana" w:hAnsi="Verdana"/>
                <w:sz w:val="20"/>
                <w:szCs w:val="20"/>
              </w:rPr>
              <w:t>R$ 5,00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79F207CE" w14:textId="77777777" w:rsidR="003026E3" w:rsidRDefault="009D211C">
            <w:pPr>
              <w:spacing w:after="0"/>
              <w:jc w:val="center"/>
              <w:rPr>
                <w:rFonts w:ascii="Verdana" w:hAnsi="Verdana"/>
                <w:sz w:val="20"/>
                <w:szCs w:val="20"/>
              </w:rPr>
            </w:pPr>
            <w:r>
              <w:rPr>
                <w:rFonts w:ascii="Verdana" w:hAnsi="Verdana"/>
                <w:sz w:val="20"/>
                <w:szCs w:val="20"/>
              </w:rPr>
              <w:t xml:space="preserve"> R$ 8</w:t>
            </w:r>
            <w:r w:rsidR="00F83320">
              <w:rPr>
                <w:rFonts w:ascii="Verdana" w:hAnsi="Verdana"/>
                <w:sz w:val="20"/>
                <w:szCs w:val="20"/>
              </w:rPr>
              <w:t xml:space="preserve">00,00 </w:t>
            </w:r>
          </w:p>
        </w:tc>
      </w:tr>
      <w:tr w:rsidR="003026E3" w14:paraId="442C05AD" w14:textId="77777777">
        <w:trPr>
          <w:trHeight w:val="547"/>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23FD36CC" w14:textId="77777777" w:rsidR="003026E3" w:rsidRDefault="0048784C">
            <w:pPr>
              <w:pStyle w:val="Default"/>
              <w:jc w:val="both"/>
              <w:rPr>
                <w:sz w:val="20"/>
                <w:szCs w:val="20"/>
              </w:rPr>
            </w:pPr>
            <w:r w:rsidRPr="00653423">
              <w:rPr>
                <w:color w:val="auto"/>
                <w:sz w:val="20"/>
                <w:szCs w:val="20"/>
              </w:rPr>
              <w:t>Descrição: Produto de safra corrente, a partir de matérias primas sã, limpa e de boa qualidade; livre de mofo, sujidades, materiais terrosos, parasitas, larvas e odores estranhos; deverá apresentar coloração específica do produto, acondicionado em embalagem primária de sacos de polietileno transparente, atóxico, resistente, vedação por aquecimento automático, com capacidade de 1kg, isento de sujidades e não violados; contendo informações sobre o produto como data de fabricação e data de validade além das informações do fornecedor; a embalagem secundária deverá ser de fardo plástico de polietileno, reforçado e resistente que suporta o transporte e o armazenamento sem perder sua integridade, contendo até 30 kg (trinta quilos).</w:t>
            </w:r>
          </w:p>
        </w:tc>
      </w:tr>
      <w:tr w:rsidR="003026E3" w14:paraId="283434D1"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E2A852"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7D602FE5"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6E1A69C9"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06593F21"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28D79940"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721EF1EE"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2C7399A2"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DB0B6A" w14:textId="77777777" w:rsidR="003026E3" w:rsidRDefault="00F83320">
            <w:pPr>
              <w:spacing w:after="0"/>
              <w:jc w:val="center"/>
              <w:rPr>
                <w:rFonts w:ascii="Verdana" w:hAnsi="Verdana"/>
                <w:sz w:val="20"/>
                <w:szCs w:val="20"/>
              </w:rPr>
            </w:pPr>
            <w:r>
              <w:rPr>
                <w:rFonts w:ascii="Verdana" w:hAnsi="Verdana"/>
                <w:sz w:val="20"/>
                <w:szCs w:val="20"/>
              </w:rPr>
              <w:t>13</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6F51EB60" w14:textId="77777777" w:rsidR="003026E3" w:rsidRDefault="00F83320">
            <w:pPr>
              <w:spacing w:after="0"/>
              <w:rPr>
                <w:rFonts w:ascii="Verdana" w:hAnsi="Verdana"/>
                <w:sz w:val="20"/>
                <w:szCs w:val="20"/>
              </w:rPr>
            </w:pPr>
            <w:r>
              <w:rPr>
                <w:rFonts w:ascii="Verdana" w:hAnsi="Verdana"/>
                <w:b/>
                <w:sz w:val="20"/>
                <w:szCs w:val="20"/>
              </w:rPr>
              <w:t>Frango Caipirão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34BFA41B"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37077EBE" w14:textId="77777777" w:rsidR="003026E3" w:rsidRDefault="009D211C">
            <w:pPr>
              <w:spacing w:after="0"/>
              <w:jc w:val="center"/>
              <w:rPr>
                <w:rFonts w:ascii="Verdana" w:hAnsi="Verdana"/>
                <w:sz w:val="20"/>
                <w:szCs w:val="20"/>
              </w:rPr>
            </w:pPr>
            <w:r>
              <w:rPr>
                <w:rFonts w:ascii="Verdana" w:hAnsi="Verdana"/>
                <w:sz w:val="20"/>
                <w:szCs w:val="20"/>
              </w:rPr>
              <w:t>8</w:t>
            </w:r>
            <w:r w:rsidR="00F83320">
              <w:rPr>
                <w:rFonts w:ascii="Verdana" w:hAnsi="Verdana"/>
                <w:sz w:val="20"/>
                <w:szCs w:val="20"/>
              </w:rPr>
              <w:t>00</w:t>
            </w:r>
          </w:p>
        </w:tc>
        <w:tc>
          <w:tcPr>
            <w:tcW w:w="2090" w:type="dxa"/>
            <w:tcBorders>
              <w:top w:val="single" w:sz="4" w:space="0" w:color="000000"/>
              <w:left w:val="single" w:sz="4" w:space="0" w:color="000000"/>
              <w:bottom w:val="single" w:sz="4" w:space="0" w:color="000000"/>
            </w:tcBorders>
            <w:shd w:val="clear" w:color="auto" w:fill="auto"/>
          </w:tcPr>
          <w:p w14:paraId="35961E2F" w14:textId="77777777" w:rsidR="003026E3" w:rsidRDefault="00F83320">
            <w:pPr>
              <w:spacing w:after="0"/>
              <w:jc w:val="center"/>
              <w:rPr>
                <w:rFonts w:ascii="Verdana" w:hAnsi="Verdana"/>
                <w:sz w:val="20"/>
                <w:szCs w:val="20"/>
              </w:rPr>
            </w:pPr>
            <w:r>
              <w:rPr>
                <w:rFonts w:ascii="Verdana" w:hAnsi="Verdana"/>
                <w:sz w:val="20"/>
                <w:szCs w:val="20"/>
              </w:rPr>
              <w:t>R$ 16,50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5B10BEC6" w14:textId="77777777" w:rsidR="003026E3" w:rsidRDefault="009D211C">
            <w:pPr>
              <w:spacing w:after="0"/>
              <w:jc w:val="center"/>
              <w:rPr>
                <w:rFonts w:ascii="Verdana" w:hAnsi="Verdana"/>
                <w:sz w:val="20"/>
                <w:szCs w:val="20"/>
              </w:rPr>
            </w:pPr>
            <w:r>
              <w:rPr>
                <w:rFonts w:ascii="Verdana" w:hAnsi="Verdana"/>
                <w:sz w:val="20"/>
                <w:szCs w:val="20"/>
              </w:rPr>
              <w:t xml:space="preserve"> R$ 13.20</w:t>
            </w:r>
            <w:r w:rsidR="00F83320">
              <w:rPr>
                <w:rFonts w:ascii="Verdana" w:hAnsi="Verdana"/>
                <w:sz w:val="20"/>
                <w:szCs w:val="20"/>
              </w:rPr>
              <w:t xml:space="preserve">0,00 </w:t>
            </w:r>
          </w:p>
        </w:tc>
      </w:tr>
      <w:tr w:rsidR="003026E3" w14:paraId="5C9B4152" w14:textId="77777777">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69D99E50" w14:textId="77777777" w:rsidR="003026E3" w:rsidRDefault="0048784C">
            <w:pPr>
              <w:spacing w:after="0"/>
              <w:jc w:val="both"/>
              <w:rPr>
                <w:rFonts w:ascii="Verdana" w:hAnsi="Verdana"/>
                <w:sz w:val="20"/>
                <w:szCs w:val="20"/>
              </w:rPr>
            </w:pPr>
            <w:r w:rsidRPr="00653423">
              <w:rPr>
                <w:rFonts w:ascii="Verdana" w:hAnsi="Verdana"/>
                <w:sz w:val="20"/>
                <w:szCs w:val="20"/>
              </w:rPr>
              <w:t>Descrição: Galinha caipira de abate recente, congelado, sem penas, pés e cabeça, de cor amarela rosado, sem escurecimento ou manchas esverdeadas, de 1° qualidade. Deve ser apresentado laudo S.I.M ou S.I.E atestando a qualidade do produto. Acondicionado em saco plástico transparente, atóxico e resistente, Produtro acima de 2 kg a unidade. Contendo identificação e informações do produto, como data do abate e prazo de validade, além da identificação do fornecedor. A embalagem secundária deverá ser de fardo plástico de polietileno, reforçado e resistente que suporte o transporte e o armazenamento sem perder sua integridade, contendo até 20 kg (vinte quilos).</w:t>
            </w:r>
          </w:p>
        </w:tc>
      </w:tr>
      <w:tr w:rsidR="003026E3" w14:paraId="19972FB1"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25D3F6"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054150CC"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35C56013"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70039B0E"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55606657"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6E42F3FD"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3CD55265"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0D59AA" w14:textId="77777777" w:rsidR="003026E3" w:rsidRDefault="00F83320">
            <w:pPr>
              <w:spacing w:after="0"/>
              <w:jc w:val="center"/>
              <w:rPr>
                <w:rFonts w:ascii="Verdana" w:hAnsi="Verdana"/>
                <w:sz w:val="20"/>
                <w:szCs w:val="20"/>
              </w:rPr>
            </w:pPr>
            <w:r>
              <w:rPr>
                <w:rFonts w:ascii="Verdana" w:hAnsi="Verdana"/>
                <w:sz w:val="20"/>
                <w:szCs w:val="20"/>
              </w:rPr>
              <w:t>15</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1335A9B9" w14:textId="77777777" w:rsidR="003026E3" w:rsidRDefault="00F83320">
            <w:pPr>
              <w:spacing w:after="0"/>
              <w:rPr>
                <w:rFonts w:ascii="Verdana" w:hAnsi="Verdana"/>
                <w:sz w:val="20"/>
                <w:szCs w:val="20"/>
              </w:rPr>
            </w:pPr>
            <w:r>
              <w:rPr>
                <w:rFonts w:ascii="Verdana" w:hAnsi="Verdana"/>
                <w:b/>
                <w:sz w:val="20"/>
                <w:szCs w:val="20"/>
              </w:rPr>
              <w:t>Goma de Tapioca</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0CBCE551"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45B6165D" w14:textId="77777777" w:rsidR="003026E3" w:rsidRDefault="009D211C">
            <w:pPr>
              <w:spacing w:after="0"/>
              <w:jc w:val="center"/>
              <w:rPr>
                <w:rFonts w:ascii="Verdana" w:hAnsi="Verdana"/>
                <w:sz w:val="20"/>
                <w:szCs w:val="20"/>
              </w:rPr>
            </w:pPr>
            <w:r>
              <w:rPr>
                <w:rFonts w:ascii="Verdana" w:hAnsi="Verdana"/>
                <w:sz w:val="20"/>
                <w:szCs w:val="20"/>
              </w:rPr>
              <w:t>60</w:t>
            </w:r>
          </w:p>
        </w:tc>
        <w:tc>
          <w:tcPr>
            <w:tcW w:w="2090" w:type="dxa"/>
            <w:tcBorders>
              <w:top w:val="single" w:sz="4" w:space="0" w:color="000000"/>
              <w:left w:val="single" w:sz="4" w:space="0" w:color="000000"/>
              <w:bottom w:val="single" w:sz="4" w:space="0" w:color="000000"/>
            </w:tcBorders>
            <w:shd w:val="clear" w:color="auto" w:fill="auto"/>
          </w:tcPr>
          <w:p w14:paraId="7584C1A1" w14:textId="77777777" w:rsidR="003026E3" w:rsidRDefault="00F83320">
            <w:pPr>
              <w:spacing w:after="0"/>
              <w:jc w:val="center"/>
              <w:rPr>
                <w:rFonts w:ascii="Verdana" w:hAnsi="Verdana"/>
                <w:sz w:val="20"/>
                <w:szCs w:val="20"/>
              </w:rPr>
            </w:pPr>
            <w:r>
              <w:rPr>
                <w:rFonts w:ascii="Verdana" w:hAnsi="Verdana"/>
                <w:sz w:val="20"/>
                <w:szCs w:val="20"/>
              </w:rPr>
              <w:t>R$ 5,00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01052126" w14:textId="77777777" w:rsidR="003026E3" w:rsidRDefault="009D211C">
            <w:pPr>
              <w:spacing w:after="0"/>
              <w:jc w:val="center"/>
              <w:rPr>
                <w:rFonts w:ascii="Verdana" w:hAnsi="Verdana"/>
                <w:sz w:val="20"/>
                <w:szCs w:val="20"/>
              </w:rPr>
            </w:pPr>
            <w:r>
              <w:rPr>
                <w:rFonts w:ascii="Verdana" w:hAnsi="Verdana"/>
                <w:sz w:val="20"/>
                <w:szCs w:val="20"/>
              </w:rPr>
              <w:t xml:space="preserve"> R$ 300</w:t>
            </w:r>
            <w:r w:rsidR="00F83320">
              <w:rPr>
                <w:rFonts w:ascii="Verdana" w:hAnsi="Verdana"/>
                <w:sz w:val="20"/>
                <w:szCs w:val="20"/>
              </w:rPr>
              <w:t xml:space="preserve">,00 </w:t>
            </w:r>
          </w:p>
        </w:tc>
      </w:tr>
      <w:tr w:rsidR="003026E3" w14:paraId="0C563A0D" w14:textId="77777777">
        <w:trPr>
          <w:trHeight w:val="547"/>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5EC6D13F" w14:textId="77777777" w:rsidR="003026E3" w:rsidRDefault="0048784C">
            <w:pPr>
              <w:spacing w:after="0"/>
              <w:jc w:val="both"/>
              <w:rPr>
                <w:rFonts w:ascii="Verdana" w:hAnsi="Verdana"/>
                <w:sz w:val="20"/>
                <w:szCs w:val="20"/>
              </w:rPr>
            </w:pPr>
            <w:r w:rsidRPr="00653423">
              <w:rPr>
                <w:rFonts w:ascii="Verdana" w:hAnsi="Verdana"/>
                <w:sz w:val="20"/>
                <w:szCs w:val="20"/>
              </w:rPr>
              <w:t xml:space="preserve">Descrição: </w:t>
            </w:r>
            <w:r w:rsidRPr="00653423">
              <w:rPr>
                <w:rFonts w:ascii="Verdana" w:hAnsi="Verdana"/>
                <w:color w:val="000000"/>
                <w:sz w:val="20"/>
                <w:szCs w:val="20"/>
              </w:rPr>
              <w:t xml:space="preserve">Fécula de mandioca (goma de tapioca); </w:t>
            </w:r>
            <w:r w:rsidRPr="00653423">
              <w:rPr>
                <w:rFonts w:ascii="Verdana" w:hAnsi="Verdana"/>
                <w:sz w:val="20"/>
                <w:szCs w:val="20"/>
              </w:rPr>
              <w:t xml:space="preserve">Devem ser fabricada a partir de matérias primas sã e limpa, isentam de matéria terrosa e de parasitos, cor e sabor típico do produto, de boa qualidade. Embalagem de até 02 Kg (dois quilos), em saco plástico resistente e transparente. A </w:t>
            </w:r>
            <w:r w:rsidRPr="00653423">
              <w:rPr>
                <w:rFonts w:ascii="Verdana" w:hAnsi="Verdana"/>
                <w:sz w:val="20"/>
                <w:szCs w:val="20"/>
              </w:rPr>
              <w:lastRenderedPageBreak/>
              <w:t>embalagem deverá conter as seguintes informações: nome da associação, data da fabricação, data de validade.</w:t>
            </w:r>
          </w:p>
        </w:tc>
      </w:tr>
      <w:tr w:rsidR="003026E3" w14:paraId="12AACA03"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FDC83B" w14:textId="77777777" w:rsidR="003026E3" w:rsidRDefault="00F83320">
            <w:pPr>
              <w:spacing w:after="0"/>
              <w:jc w:val="center"/>
              <w:rPr>
                <w:rFonts w:ascii="Verdana" w:hAnsi="Verdana"/>
                <w:sz w:val="20"/>
                <w:szCs w:val="20"/>
              </w:rPr>
            </w:pPr>
            <w:r>
              <w:rPr>
                <w:rFonts w:ascii="Verdana" w:hAnsi="Verdana"/>
                <w:sz w:val="20"/>
                <w:szCs w:val="20"/>
              </w:rPr>
              <w:lastRenderedPageBreak/>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3CF77286"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7BF15884"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74DDB7FC"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78E83E72"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00B09E05"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5FA5E311"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147E4D" w14:textId="77777777" w:rsidR="003026E3" w:rsidRDefault="00F83320">
            <w:pPr>
              <w:spacing w:after="0"/>
              <w:jc w:val="center"/>
              <w:rPr>
                <w:rFonts w:ascii="Verdana" w:hAnsi="Verdana"/>
                <w:sz w:val="20"/>
                <w:szCs w:val="20"/>
              </w:rPr>
            </w:pPr>
            <w:r>
              <w:rPr>
                <w:rFonts w:ascii="Verdana" w:hAnsi="Verdana"/>
                <w:sz w:val="20"/>
                <w:szCs w:val="20"/>
              </w:rPr>
              <w:t>17</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563E3191" w14:textId="77777777" w:rsidR="003026E3" w:rsidRDefault="009D211C">
            <w:pPr>
              <w:spacing w:after="0"/>
              <w:rPr>
                <w:rFonts w:ascii="Verdana" w:hAnsi="Verdana"/>
                <w:sz w:val="20"/>
                <w:szCs w:val="20"/>
              </w:rPr>
            </w:pPr>
            <w:r>
              <w:rPr>
                <w:rFonts w:ascii="Verdana" w:hAnsi="Verdana"/>
                <w:b/>
                <w:sz w:val="20"/>
                <w:szCs w:val="20"/>
              </w:rPr>
              <w:t>Macaxeira Descascada</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2B0064E3"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492B30CE" w14:textId="77777777" w:rsidR="003026E3" w:rsidRDefault="009D211C">
            <w:pPr>
              <w:spacing w:after="0"/>
              <w:jc w:val="center"/>
              <w:rPr>
                <w:rFonts w:ascii="Verdana" w:hAnsi="Verdana"/>
                <w:sz w:val="20"/>
                <w:szCs w:val="20"/>
              </w:rPr>
            </w:pPr>
            <w:r>
              <w:rPr>
                <w:rFonts w:ascii="Verdana" w:hAnsi="Verdana"/>
                <w:sz w:val="20"/>
                <w:szCs w:val="20"/>
              </w:rPr>
              <w:t>325</w:t>
            </w:r>
          </w:p>
        </w:tc>
        <w:tc>
          <w:tcPr>
            <w:tcW w:w="2090" w:type="dxa"/>
            <w:tcBorders>
              <w:top w:val="single" w:sz="4" w:space="0" w:color="000000"/>
              <w:left w:val="single" w:sz="4" w:space="0" w:color="000000"/>
              <w:bottom w:val="single" w:sz="4" w:space="0" w:color="000000"/>
            </w:tcBorders>
            <w:shd w:val="clear" w:color="auto" w:fill="auto"/>
          </w:tcPr>
          <w:p w14:paraId="18FC2E99" w14:textId="77777777" w:rsidR="003026E3" w:rsidRDefault="00F83320">
            <w:pPr>
              <w:spacing w:after="0"/>
              <w:jc w:val="center"/>
              <w:rPr>
                <w:rFonts w:ascii="Verdana" w:hAnsi="Verdana"/>
                <w:sz w:val="20"/>
                <w:szCs w:val="20"/>
              </w:rPr>
            </w:pPr>
            <w:r>
              <w:rPr>
                <w:rFonts w:ascii="Verdana" w:hAnsi="Verdana"/>
                <w:sz w:val="20"/>
                <w:szCs w:val="20"/>
              </w:rPr>
              <w:t>R$ 2,70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1D945C4E" w14:textId="77777777" w:rsidR="003026E3" w:rsidRDefault="009D211C">
            <w:pPr>
              <w:spacing w:after="0"/>
              <w:jc w:val="center"/>
              <w:rPr>
                <w:rFonts w:ascii="Verdana" w:hAnsi="Verdana"/>
                <w:sz w:val="20"/>
                <w:szCs w:val="20"/>
              </w:rPr>
            </w:pPr>
            <w:r>
              <w:rPr>
                <w:rFonts w:ascii="Verdana" w:hAnsi="Verdana"/>
                <w:sz w:val="20"/>
                <w:szCs w:val="20"/>
              </w:rPr>
              <w:t xml:space="preserve"> R$ 877,5</w:t>
            </w:r>
            <w:r w:rsidR="00F83320">
              <w:rPr>
                <w:rFonts w:ascii="Verdana" w:hAnsi="Verdana"/>
                <w:sz w:val="20"/>
                <w:szCs w:val="20"/>
              </w:rPr>
              <w:t xml:space="preserve">0 </w:t>
            </w:r>
          </w:p>
        </w:tc>
      </w:tr>
      <w:tr w:rsidR="003026E3" w14:paraId="2A519517" w14:textId="77777777">
        <w:trPr>
          <w:trHeight w:val="547"/>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7A04EEFF" w14:textId="77777777" w:rsidR="003026E3" w:rsidRDefault="0048784C">
            <w:pPr>
              <w:spacing w:after="0"/>
              <w:jc w:val="both"/>
              <w:rPr>
                <w:rFonts w:ascii="Verdana" w:hAnsi="Verdana"/>
                <w:sz w:val="20"/>
                <w:szCs w:val="20"/>
              </w:rPr>
            </w:pPr>
            <w:r w:rsidRPr="00653423">
              <w:rPr>
                <w:rFonts w:ascii="Verdana" w:hAnsi="Verdana"/>
                <w:sz w:val="20"/>
                <w:szCs w:val="20"/>
              </w:rPr>
              <w:t>Descrição: Macaxeira limpa e descascada de ótima qualidade, compacta, firme de coloração uniforme, aroma, cor e sabor típico da espécie, em perfeito estado de desenvolvimento. Não serão permitidos danos que lhe alterem a conformação e aparência. Isento de: sujidade, parasitas, larvas, perfurações. Embalagem a vácuo, transparente de boa qualidade. Congelado com peso de 01 a 2 kg (um quilo), hermeticamente fechado. Proveniente de estabelecimento com selo de inspeção Sanitária. A embalagem deverá conter as seguintes informações: nome da associação, CNPJ, data de processamento, data de validade.</w:t>
            </w:r>
          </w:p>
        </w:tc>
      </w:tr>
      <w:tr w:rsidR="003026E3" w14:paraId="68866401"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D14EED"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76CD9D15"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4910174E"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095ADBBD"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7DAC9150"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604F97FB"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37F6DF85" w14:textId="77777777">
        <w:trPr>
          <w:trHeight w:val="192"/>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B762D1" w14:textId="77777777" w:rsidR="003026E3" w:rsidRDefault="009D211C">
            <w:pPr>
              <w:spacing w:after="0"/>
              <w:jc w:val="center"/>
              <w:rPr>
                <w:rFonts w:ascii="Verdana" w:hAnsi="Verdana"/>
                <w:sz w:val="20"/>
                <w:szCs w:val="20"/>
              </w:rPr>
            </w:pPr>
            <w:r>
              <w:rPr>
                <w:rFonts w:ascii="Verdana" w:hAnsi="Verdana"/>
                <w:sz w:val="20"/>
                <w:szCs w:val="20"/>
              </w:rPr>
              <w:t>18</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4456A758" w14:textId="77777777" w:rsidR="003026E3" w:rsidRDefault="00F83320">
            <w:pPr>
              <w:spacing w:after="0"/>
              <w:rPr>
                <w:rFonts w:ascii="Verdana" w:hAnsi="Verdana"/>
                <w:sz w:val="20"/>
                <w:szCs w:val="20"/>
              </w:rPr>
            </w:pPr>
            <w:r>
              <w:rPr>
                <w:rFonts w:ascii="Verdana" w:hAnsi="Verdana"/>
                <w:b/>
                <w:sz w:val="20"/>
                <w:szCs w:val="20"/>
              </w:rPr>
              <w:t>Macaxeira Triturada</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4B5EB662"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0B879829" w14:textId="77777777" w:rsidR="003026E3" w:rsidRDefault="009D211C">
            <w:pPr>
              <w:spacing w:after="0"/>
              <w:jc w:val="center"/>
              <w:rPr>
                <w:rFonts w:ascii="Verdana" w:hAnsi="Verdana"/>
                <w:sz w:val="20"/>
                <w:szCs w:val="20"/>
              </w:rPr>
            </w:pPr>
            <w:r>
              <w:rPr>
                <w:rFonts w:ascii="Verdana" w:hAnsi="Verdana"/>
                <w:sz w:val="20"/>
                <w:szCs w:val="20"/>
              </w:rPr>
              <w:t>33</w:t>
            </w:r>
          </w:p>
        </w:tc>
        <w:tc>
          <w:tcPr>
            <w:tcW w:w="2090" w:type="dxa"/>
            <w:tcBorders>
              <w:top w:val="single" w:sz="4" w:space="0" w:color="000000"/>
              <w:left w:val="single" w:sz="4" w:space="0" w:color="000000"/>
              <w:bottom w:val="single" w:sz="4" w:space="0" w:color="000000"/>
            </w:tcBorders>
            <w:shd w:val="clear" w:color="auto" w:fill="auto"/>
          </w:tcPr>
          <w:p w14:paraId="6BE5061A" w14:textId="77777777" w:rsidR="003026E3" w:rsidRDefault="00F83320">
            <w:pPr>
              <w:spacing w:after="0"/>
              <w:jc w:val="center"/>
              <w:rPr>
                <w:rFonts w:ascii="Verdana" w:hAnsi="Verdana"/>
                <w:sz w:val="20"/>
                <w:szCs w:val="20"/>
              </w:rPr>
            </w:pPr>
            <w:r>
              <w:rPr>
                <w:rFonts w:ascii="Verdana" w:hAnsi="Verdana"/>
                <w:sz w:val="20"/>
                <w:szCs w:val="20"/>
              </w:rPr>
              <w:t>R$ 4,85</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4C280FE7" w14:textId="77777777" w:rsidR="003026E3" w:rsidRDefault="009D211C">
            <w:pPr>
              <w:spacing w:after="0"/>
              <w:jc w:val="center"/>
              <w:rPr>
                <w:rFonts w:ascii="Verdana" w:hAnsi="Verdana"/>
                <w:sz w:val="20"/>
                <w:szCs w:val="20"/>
              </w:rPr>
            </w:pPr>
            <w:r>
              <w:rPr>
                <w:rFonts w:ascii="Verdana" w:hAnsi="Verdana"/>
                <w:sz w:val="20"/>
                <w:szCs w:val="20"/>
              </w:rPr>
              <w:t xml:space="preserve"> R$ 165</w:t>
            </w:r>
            <w:r w:rsidR="00F83320">
              <w:rPr>
                <w:rFonts w:ascii="Verdana" w:hAnsi="Verdana"/>
                <w:sz w:val="20"/>
                <w:szCs w:val="20"/>
              </w:rPr>
              <w:t xml:space="preserve">,00 </w:t>
            </w:r>
          </w:p>
        </w:tc>
      </w:tr>
      <w:tr w:rsidR="003026E3" w14:paraId="65800D98" w14:textId="77777777">
        <w:trPr>
          <w:trHeight w:val="547"/>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14E9B98D" w14:textId="77777777" w:rsidR="003026E3" w:rsidRDefault="0048784C">
            <w:pPr>
              <w:spacing w:after="0"/>
              <w:jc w:val="both"/>
              <w:rPr>
                <w:rFonts w:ascii="Verdana" w:hAnsi="Verdana"/>
                <w:sz w:val="20"/>
                <w:szCs w:val="20"/>
              </w:rPr>
            </w:pPr>
            <w:r w:rsidRPr="00653423">
              <w:rPr>
                <w:rFonts w:ascii="Verdana" w:hAnsi="Verdana"/>
                <w:sz w:val="20"/>
                <w:szCs w:val="20"/>
              </w:rPr>
              <w:t>Descrição: Macaxeira limpa, descascada e triturada, de ótima qualidade, compacta, firme de coloração uniforme, aroma, cor e sabor típico da espécie. Não serão permitidos danos que lhe alterem a conformação e aparência. Isento de: sujidade, parasitas, larvas, Embalagem transparente, resistente e de boa qualidade. Congelado com peso de até 01 kg (um quilo), hermeticamente fechado. Proveniente de estabelecimento com selo de inspeção Sanitária. A embalagem deverá conter as seguintes informações: nome da associação, CNPJ, data do processamento e data de validade.</w:t>
            </w:r>
          </w:p>
        </w:tc>
      </w:tr>
      <w:tr w:rsidR="003026E3" w14:paraId="7ABF2D75" w14:textId="77777777">
        <w:trPr>
          <w:trHeight w:val="19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9662F9"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305FD3BC"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674A8EB7"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3251DDE5"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09BA64C0"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4EB7C2F6"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5C66B2C4" w14:textId="77777777">
        <w:trPr>
          <w:trHeight w:val="19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3FD665" w14:textId="77777777" w:rsidR="003026E3" w:rsidRDefault="009D211C">
            <w:pPr>
              <w:spacing w:after="0"/>
              <w:jc w:val="center"/>
              <w:rPr>
                <w:rFonts w:ascii="Verdana" w:hAnsi="Verdana"/>
                <w:sz w:val="20"/>
                <w:szCs w:val="20"/>
              </w:rPr>
            </w:pPr>
            <w:r>
              <w:rPr>
                <w:rFonts w:ascii="Verdana" w:hAnsi="Verdana"/>
                <w:sz w:val="20"/>
                <w:szCs w:val="20"/>
              </w:rPr>
              <w:t>19</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1310A1F5" w14:textId="77777777" w:rsidR="003026E3" w:rsidRPr="009D211C" w:rsidRDefault="009D211C">
            <w:pPr>
              <w:spacing w:after="0"/>
              <w:rPr>
                <w:rFonts w:ascii="Verdana" w:hAnsi="Verdana"/>
                <w:b/>
                <w:sz w:val="20"/>
                <w:szCs w:val="20"/>
              </w:rPr>
            </w:pPr>
            <w:r w:rsidRPr="009D211C">
              <w:rPr>
                <w:rFonts w:ascii="Verdana" w:hAnsi="Verdana"/>
                <w:b/>
                <w:sz w:val="20"/>
                <w:szCs w:val="20"/>
              </w:rPr>
              <w:t>Mamão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0021EF80"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30EDBD85" w14:textId="77777777" w:rsidR="003026E3" w:rsidRDefault="009D211C">
            <w:pPr>
              <w:spacing w:after="0"/>
              <w:jc w:val="center"/>
              <w:rPr>
                <w:rFonts w:ascii="Verdana" w:hAnsi="Verdana"/>
                <w:sz w:val="20"/>
                <w:szCs w:val="20"/>
              </w:rPr>
            </w:pPr>
            <w:r>
              <w:rPr>
                <w:rFonts w:ascii="Verdana" w:hAnsi="Verdana"/>
                <w:sz w:val="20"/>
                <w:szCs w:val="20"/>
              </w:rPr>
              <w:t>2</w:t>
            </w:r>
            <w:r w:rsidR="00F83320">
              <w:rPr>
                <w:rFonts w:ascii="Verdana" w:hAnsi="Verdana"/>
                <w:sz w:val="20"/>
                <w:szCs w:val="20"/>
              </w:rPr>
              <w:t>00</w:t>
            </w:r>
          </w:p>
        </w:tc>
        <w:tc>
          <w:tcPr>
            <w:tcW w:w="2090" w:type="dxa"/>
            <w:tcBorders>
              <w:top w:val="single" w:sz="4" w:space="0" w:color="000000"/>
              <w:left w:val="single" w:sz="4" w:space="0" w:color="000000"/>
              <w:bottom w:val="single" w:sz="4" w:space="0" w:color="000000"/>
            </w:tcBorders>
            <w:shd w:val="clear" w:color="auto" w:fill="auto"/>
          </w:tcPr>
          <w:p w14:paraId="2B8C5DC1" w14:textId="77777777" w:rsidR="003026E3" w:rsidRDefault="009D211C">
            <w:pPr>
              <w:spacing w:after="0"/>
              <w:jc w:val="center"/>
              <w:rPr>
                <w:rFonts w:ascii="Verdana" w:hAnsi="Verdana"/>
                <w:sz w:val="20"/>
                <w:szCs w:val="20"/>
              </w:rPr>
            </w:pPr>
            <w:r>
              <w:rPr>
                <w:rFonts w:ascii="Verdana" w:hAnsi="Verdana"/>
                <w:sz w:val="20"/>
                <w:szCs w:val="20"/>
              </w:rPr>
              <w:t>R$ 3,0</w:t>
            </w:r>
            <w:r w:rsidR="00F83320">
              <w:rPr>
                <w:rFonts w:ascii="Verdana" w:hAnsi="Verdana"/>
                <w:sz w:val="20"/>
                <w:szCs w:val="20"/>
              </w:rPr>
              <w:t>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42F56D16" w14:textId="77777777" w:rsidR="003026E3" w:rsidRDefault="009D211C" w:rsidP="009D211C">
            <w:pPr>
              <w:spacing w:after="0"/>
              <w:jc w:val="center"/>
              <w:rPr>
                <w:rFonts w:ascii="Verdana" w:hAnsi="Verdana"/>
                <w:sz w:val="20"/>
                <w:szCs w:val="20"/>
              </w:rPr>
            </w:pPr>
            <w:r>
              <w:rPr>
                <w:rFonts w:ascii="Verdana" w:hAnsi="Verdana"/>
                <w:sz w:val="20"/>
                <w:szCs w:val="20"/>
              </w:rPr>
              <w:t xml:space="preserve"> R$ 60</w:t>
            </w:r>
            <w:r w:rsidR="00F83320">
              <w:rPr>
                <w:rFonts w:ascii="Verdana" w:hAnsi="Verdana"/>
                <w:sz w:val="20"/>
                <w:szCs w:val="20"/>
              </w:rPr>
              <w:t xml:space="preserve">0,00 </w:t>
            </w:r>
          </w:p>
        </w:tc>
      </w:tr>
      <w:tr w:rsidR="003026E3" w14:paraId="6D060AB7" w14:textId="77777777">
        <w:trPr>
          <w:trHeight w:val="190"/>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6AE4F7DF" w14:textId="77777777" w:rsidR="003026E3" w:rsidRDefault="0048784C">
            <w:pPr>
              <w:spacing w:after="0"/>
              <w:jc w:val="both"/>
              <w:rPr>
                <w:rFonts w:ascii="Verdana" w:hAnsi="Verdana"/>
                <w:sz w:val="20"/>
                <w:szCs w:val="20"/>
              </w:rPr>
            </w:pPr>
            <w:r w:rsidRPr="00653423">
              <w:rPr>
                <w:rFonts w:ascii="Verdana" w:hAnsi="Verdana"/>
                <w:sz w:val="20"/>
                <w:szCs w:val="20"/>
              </w:rPr>
              <w:t>Descrição: Fruta in natura, espécie formosa com 80% de maturação. Sem danificações físicas, casca integra. Com cor, sabor e aroma característicos da espécie, tamanho e coloração uniforme, bem desenvolvida, com polpa firme e intacta, sem danos físicos ou mecânicos oriundos do manuseio e transporte. Isento de substâncias terrosas, sujidades, parasitas, larvas, resíduos de defensivos agrícolas, odor e sabor estranho. Embalada em saco tela. Acondicionada em embalagem apropriada como caixas e caixotes. Cada tela deverá conter 20 kg. Necessita vim acompanhada de rotulagem com as seguintes informações: Nome da associação, CNPJ, data da colheita.</w:t>
            </w:r>
          </w:p>
        </w:tc>
      </w:tr>
      <w:tr w:rsidR="003026E3" w14:paraId="4F424586" w14:textId="77777777">
        <w:trPr>
          <w:trHeight w:val="19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D5ED1E"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78F65B41"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1E17D822"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13CB4C39"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7937DF33"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6F7AA614"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2E31C680" w14:textId="77777777">
        <w:trPr>
          <w:trHeight w:val="19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72140D" w14:textId="77777777" w:rsidR="003026E3" w:rsidRDefault="007256EF">
            <w:pPr>
              <w:spacing w:after="0"/>
              <w:jc w:val="center"/>
              <w:rPr>
                <w:rFonts w:ascii="Verdana" w:hAnsi="Verdana"/>
                <w:sz w:val="20"/>
                <w:szCs w:val="20"/>
              </w:rPr>
            </w:pPr>
            <w:r>
              <w:rPr>
                <w:rFonts w:ascii="Verdana" w:hAnsi="Verdana"/>
                <w:sz w:val="20"/>
                <w:szCs w:val="20"/>
              </w:rPr>
              <w:t>24</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7F77FF8D" w14:textId="77777777" w:rsidR="003026E3" w:rsidRDefault="00F83320">
            <w:pPr>
              <w:spacing w:after="0"/>
              <w:rPr>
                <w:rFonts w:ascii="Verdana" w:hAnsi="Verdana"/>
                <w:sz w:val="20"/>
                <w:szCs w:val="20"/>
              </w:rPr>
            </w:pPr>
            <w:r>
              <w:rPr>
                <w:rFonts w:ascii="Verdana" w:hAnsi="Verdana"/>
                <w:b/>
                <w:sz w:val="20"/>
                <w:szCs w:val="20"/>
              </w:rPr>
              <w:t>Polpa de Acerola</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3993B358"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7253F8D4" w14:textId="77777777" w:rsidR="003026E3" w:rsidRDefault="007256EF">
            <w:pPr>
              <w:spacing w:after="0"/>
              <w:jc w:val="center"/>
              <w:rPr>
                <w:rFonts w:ascii="Verdana" w:hAnsi="Verdana"/>
                <w:sz w:val="20"/>
                <w:szCs w:val="20"/>
              </w:rPr>
            </w:pPr>
            <w:r>
              <w:rPr>
                <w:rFonts w:ascii="Verdana" w:hAnsi="Verdana"/>
                <w:sz w:val="20"/>
                <w:szCs w:val="20"/>
              </w:rPr>
              <w:t>508</w:t>
            </w:r>
          </w:p>
        </w:tc>
        <w:tc>
          <w:tcPr>
            <w:tcW w:w="2090" w:type="dxa"/>
            <w:tcBorders>
              <w:top w:val="single" w:sz="4" w:space="0" w:color="000000"/>
              <w:left w:val="single" w:sz="4" w:space="0" w:color="000000"/>
              <w:bottom w:val="single" w:sz="4" w:space="0" w:color="000000"/>
            </w:tcBorders>
            <w:shd w:val="clear" w:color="auto" w:fill="auto"/>
          </w:tcPr>
          <w:p w14:paraId="1A7DD042" w14:textId="77777777" w:rsidR="003026E3" w:rsidRDefault="00F83320">
            <w:pPr>
              <w:spacing w:after="0"/>
              <w:jc w:val="center"/>
              <w:rPr>
                <w:rFonts w:ascii="Verdana" w:hAnsi="Verdana"/>
                <w:sz w:val="20"/>
                <w:szCs w:val="20"/>
              </w:rPr>
            </w:pPr>
            <w:r>
              <w:rPr>
                <w:rFonts w:ascii="Verdana" w:hAnsi="Verdana"/>
                <w:sz w:val="20"/>
                <w:szCs w:val="20"/>
              </w:rPr>
              <w:t>R$ 6,50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67AB3589" w14:textId="77777777" w:rsidR="003026E3" w:rsidRDefault="007256EF">
            <w:pPr>
              <w:spacing w:after="0"/>
              <w:jc w:val="center"/>
              <w:rPr>
                <w:rFonts w:ascii="Verdana" w:hAnsi="Verdana"/>
                <w:sz w:val="20"/>
                <w:szCs w:val="20"/>
              </w:rPr>
            </w:pPr>
            <w:r>
              <w:rPr>
                <w:rFonts w:ascii="Verdana" w:hAnsi="Verdana"/>
                <w:sz w:val="20"/>
                <w:szCs w:val="20"/>
              </w:rPr>
              <w:t xml:space="preserve"> R$ 3.3</w:t>
            </w:r>
            <w:r w:rsidR="00F83320">
              <w:rPr>
                <w:rFonts w:ascii="Verdana" w:hAnsi="Verdana"/>
                <w:sz w:val="20"/>
                <w:szCs w:val="20"/>
              </w:rPr>
              <w:t>0</w:t>
            </w:r>
            <w:r>
              <w:rPr>
                <w:rFonts w:ascii="Verdana" w:hAnsi="Verdana"/>
                <w:sz w:val="20"/>
                <w:szCs w:val="20"/>
              </w:rPr>
              <w:t>2</w:t>
            </w:r>
            <w:r w:rsidR="00F83320">
              <w:rPr>
                <w:rFonts w:ascii="Verdana" w:hAnsi="Verdana"/>
                <w:sz w:val="20"/>
                <w:szCs w:val="20"/>
              </w:rPr>
              <w:t xml:space="preserve">,00 </w:t>
            </w:r>
          </w:p>
        </w:tc>
      </w:tr>
      <w:tr w:rsidR="003026E3" w14:paraId="73FE86FC" w14:textId="77777777">
        <w:trPr>
          <w:trHeight w:val="190"/>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4698EE66" w14:textId="77777777" w:rsidR="003026E3" w:rsidRDefault="00F331F8">
            <w:pPr>
              <w:spacing w:after="0"/>
              <w:jc w:val="both"/>
              <w:rPr>
                <w:rFonts w:ascii="Verdana" w:hAnsi="Verdana"/>
                <w:sz w:val="20"/>
                <w:szCs w:val="20"/>
              </w:rPr>
            </w:pPr>
            <w:r w:rsidRPr="00653423">
              <w:rPr>
                <w:rFonts w:ascii="Verdana" w:hAnsi="Verdana"/>
                <w:sz w:val="20"/>
                <w:szCs w:val="20"/>
              </w:rPr>
              <w:t xml:space="preserve">Descrição: Apresentação polpa, sabor Acerola natural, </w:t>
            </w:r>
            <w:r w:rsidRPr="00653423">
              <w:rPr>
                <w:rFonts w:ascii="Verdana" w:hAnsi="Verdana"/>
                <w:sz w:val="20"/>
                <w:szCs w:val="20"/>
                <w:shd w:val="clear" w:color="auto" w:fill="FFFFFF"/>
              </w:rPr>
              <w:t>produto não fermentado, não concentrado, obtido de fruta polposa, por processo tecnológico adequado, atendido o teor mínimo de sólidos em suspensão, e que atenda ao padrão de identidade e qualidade do produto.</w:t>
            </w:r>
            <w:r w:rsidRPr="00653423">
              <w:rPr>
                <w:rFonts w:ascii="Verdana" w:hAnsi="Verdana"/>
                <w:sz w:val="20"/>
                <w:szCs w:val="20"/>
              </w:rPr>
              <w:t xml:space="preserve"> Preparada com frutas sãs, 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embalagem plástica, atóxica de tamanho uniforme, transparente, de 1 Kg (um quilo). O produto deverá ser congelado e transportado sob refrigeração, Sua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3026E3" w14:paraId="49DDD5E2" w14:textId="77777777">
        <w:trPr>
          <w:trHeight w:val="19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8D59C7"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77B9CDE1"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2E1C1F7C"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07F09D82"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34D74650"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41B14CD8"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5470286C" w14:textId="77777777">
        <w:trPr>
          <w:trHeight w:val="19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6309A7" w14:textId="77777777" w:rsidR="003026E3" w:rsidRDefault="007256EF">
            <w:pPr>
              <w:spacing w:after="0"/>
              <w:jc w:val="center"/>
              <w:rPr>
                <w:rFonts w:ascii="Verdana" w:hAnsi="Verdana"/>
                <w:sz w:val="20"/>
                <w:szCs w:val="20"/>
              </w:rPr>
            </w:pPr>
            <w:r>
              <w:rPr>
                <w:rFonts w:ascii="Verdana" w:hAnsi="Verdana"/>
                <w:sz w:val="20"/>
                <w:szCs w:val="20"/>
              </w:rPr>
              <w:t>26</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1876419C" w14:textId="77777777" w:rsidR="003026E3" w:rsidRDefault="00F83320">
            <w:pPr>
              <w:spacing w:after="0"/>
              <w:rPr>
                <w:rFonts w:ascii="Verdana" w:hAnsi="Verdana"/>
                <w:sz w:val="20"/>
                <w:szCs w:val="20"/>
              </w:rPr>
            </w:pPr>
            <w:r>
              <w:rPr>
                <w:rFonts w:ascii="Verdana" w:hAnsi="Verdana"/>
                <w:b/>
                <w:sz w:val="20"/>
                <w:szCs w:val="20"/>
              </w:rPr>
              <w:t>Polpa de Cupuçu</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0BBFAD68"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536C16F1" w14:textId="77777777" w:rsidR="003026E3" w:rsidRDefault="007256EF">
            <w:pPr>
              <w:spacing w:after="0"/>
              <w:jc w:val="center"/>
              <w:rPr>
                <w:rFonts w:ascii="Verdana" w:hAnsi="Verdana"/>
                <w:sz w:val="20"/>
                <w:szCs w:val="20"/>
              </w:rPr>
            </w:pPr>
            <w:r>
              <w:rPr>
                <w:rFonts w:ascii="Verdana" w:hAnsi="Verdana"/>
                <w:sz w:val="20"/>
                <w:szCs w:val="20"/>
              </w:rPr>
              <w:t>233</w:t>
            </w:r>
          </w:p>
        </w:tc>
        <w:tc>
          <w:tcPr>
            <w:tcW w:w="2090" w:type="dxa"/>
            <w:tcBorders>
              <w:top w:val="single" w:sz="4" w:space="0" w:color="000000"/>
              <w:left w:val="single" w:sz="4" w:space="0" w:color="000000"/>
              <w:bottom w:val="single" w:sz="4" w:space="0" w:color="000000"/>
            </w:tcBorders>
            <w:shd w:val="clear" w:color="auto" w:fill="auto"/>
          </w:tcPr>
          <w:p w14:paraId="74B9032C" w14:textId="77777777" w:rsidR="003026E3" w:rsidRDefault="00F83320">
            <w:pPr>
              <w:spacing w:after="0"/>
              <w:jc w:val="center"/>
              <w:rPr>
                <w:rFonts w:ascii="Verdana" w:hAnsi="Verdana"/>
                <w:sz w:val="20"/>
                <w:szCs w:val="20"/>
              </w:rPr>
            </w:pPr>
            <w:r>
              <w:rPr>
                <w:rFonts w:ascii="Verdana" w:hAnsi="Verdana"/>
                <w:sz w:val="20"/>
                <w:szCs w:val="20"/>
              </w:rPr>
              <w:t>R$ 10,50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78BBB733" w14:textId="77777777" w:rsidR="003026E3" w:rsidRDefault="007256EF">
            <w:pPr>
              <w:spacing w:after="0"/>
              <w:jc w:val="center"/>
              <w:rPr>
                <w:rFonts w:ascii="Verdana" w:hAnsi="Verdana"/>
                <w:sz w:val="20"/>
                <w:szCs w:val="20"/>
              </w:rPr>
            </w:pPr>
            <w:r>
              <w:rPr>
                <w:rFonts w:ascii="Verdana" w:hAnsi="Verdana"/>
                <w:sz w:val="20"/>
                <w:szCs w:val="20"/>
              </w:rPr>
              <w:t>R$ 2.3446,5</w:t>
            </w:r>
            <w:r w:rsidR="00F83320">
              <w:rPr>
                <w:rFonts w:ascii="Verdana" w:hAnsi="Verdana"/>
                <w:sz w:val="20"/>
                <w:szCs w:val="20"/>
              </w:rPr>
              <w:t xml:space="preserve">0 </w:t>
            </w:r>
          </w:p>
        </w:tc>
      </w:tr>
      <w:tr w:rsidR="003026E3" w14:paraId="34BA60E3" w14:textId="77777777">
        <w:trPr>
          <w:trHeight w:val="190"/>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6DCB8BAD" w14:textId="77777777" w:rsidR="003026E3" w:rsidRDefault="00F331F8">
            <w:pPr>
              <w:spacing w:after="0"/>
              <w:jc w:val="both"/>
              <w:rPr>
                <w:rFonts w:ascii="Verdana" w:hAnsi="Verdana"/>
                <w:sz w:val="20"/>
                <w:szCs w:val="20"/>
              </w:rPr>
            </w:pPr>
            <w:r w:rsidRPr="00653423">
              <w:rPr>
                <w:rFonts w:ascii="Verdana" w:hAnsi="Verdana"/>
                <w:sz w:val="20"/>
                <w:szCs w:val="20"/>
              </w:rPr>
              <w:t xml:space="preserve">Descrição: Apresentação polpa, sabor Cupuaçu natural, </w:t>
            </w:r>
            <w:r w:rsidRPr="00653423">
              <w:rPr>
                <w:rFonts w:ascii="Verdana" w:hAnsi="Verdana"/>
                <w:sz w:val="20"/>
                <w:szCs w:val="20"/>
                <w:shd w:val="clear" w:color="auto" w:fill="FFFFFF"/>
              </w:rPr>
              <w:t>produto não fermentado, não concentrado, obtido de fruta polposa, por processo tecnológico adequado, atendido o teor mínimo de sólidos em suspensão, e que atenda ao padrão de identidade e qualidade do produto.</w:t>
            </w:r>
            <w:r w:rsidRPr="00653423">
              <w:rPr>
                <w:rFonts w:ascii="Verdana" w:hAnsi="Verdana"/>
                <w:sz w:val="20"/>
                <w:szCs w:val="20"/>
              </w:rPr>
              <w:t xml:space="preserve"> Preparada com frutas sãs, 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w:t>
            </w:r>
            <w:r w:rsidRPr="00653423">
              <w:rPr>
                <w:rFonts w:ascii="Verdana" w:hAnsi="Verdana"/>
                <w:sz w:val="20"/>
                <w:szCs w:val="20"/>
              </w:rPr>
              <w:lastRenderedPageBreak/>
              <w:t>embalagem plástica, atóxica de tamanho uniforme, transparente, de 1 Kg (um quilo). O produto deverá ser congelado e transportado sob refrigeração, Sua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3026E3" w14:paraId="235E96FB" w14:textId="77777777">
        <w:trPr>
          <w:trHeight w:val="19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23B3D0" w14:textId="77777777" w:rsidR="003026E3" w:rsidRDefault="00F83320">
            <w:pPr>
              <w:spacing w:after="0"/>
              <w:jc w:val="center"/>
              <w:rPr>
                <w:rFonts w:ascii="Verdana" w:hAnsi="Verdana"/>
                <w:sz w:val="20"/>
                <w:szCs w:val="20"/>
              </w:rPr>
            </w:pPr>
            <w:r>
              <w:rPr>
                <w:rFonts w:ascii="Verdana" w:hAnsi="Verdana"/>
                <w:sz w:val="20"/>
                <w:szCs w:val="20"/>
              </w:rPr>
              <w:lastRenderedPageBreak/>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0DB61A1E"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1E14A593"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1920C67B"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196B1A81"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3CE474B8"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67305BC3" w14:textId="77777777">
        <w:trPr>
          <w:trHeight w:val="16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D2D061" w14:textId="77777777" w:rsidR="003026E3" w:rsidRDefault="007256EF">
            <w:pPr>
              <w:spacing w:after="0"/>
              <w:jc w:val="center"/>
              <w:rPr>
                <w:rFonts w:ascii="Verdana" w:hAnsi="Verdana"/>
                <w:sz w:val="20"/>
                <w:szCs w:val="20"/>
              </w:rPr>
            </w:pPr>
            <w:r>
              <w:rPr>
                <w:rFonts w:ascii="Verdana" w:hAnsi="Verdana"/>
                <w:sz w:val="20"/>
                <w:szCs w:val="20"/>
              </w:rPr>
              <w:t>27</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78911817" w14:textId="77777777" w:rsidR="003026E3" w:rsidRDefault="00F83320">
            <w:pPr>
              <w:spacing w:after="0"/>
              <w:rPr>
                <w:rFonts w:ascii="Verdana" w:hAnsi="Verdana"/>
                <w:sz w:val="20"/>
                <w:szCs w:val="20"/>
              </w:rPr>
            </w:pPr>
            <w:r>
              <w:rPr>
                <w:rFonts w:ascii="Verdana" w:hAnsi="Verdana"/>
                <w:b/>
                <w:sz w:val="20"/>
                <w:szCs w:val="20"/>
              </w:rPr>
              <w:t>Polpa de Goiaba</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7156181F"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0EE86183" w14:textId="77777777" w:rsidR="003026E3" w:rsidRDefault="007256EF" w:rsidP="007256EF">
            <w:pPr>
              <w:spacing w:after="0"/>
              <w:jc w:val="center"/>
              <w:rPr>
                <w:rFonts w:ascii="Verdana" w:hAnsi="Verdana"/>
                <w:sz w:val="20"/>
                <w:szCs w:val="20"/>
              </w:rPr>
            </w:pPr>
            <w:r>
              <w:rPr>
                <w:rFonts w:ascii="Verdana" w:hAnsi="Verdana"/>
                <w:sz w:val="20"/>
                <w:szCs w:val="20"/>
              </w:rPr>
              <w:t>268</w:t>
            </w:r>
          </w:p>
        </w:tc>
        <w:tc>
          <w:tcPr>
            <w:tcW w:w="2090" w:type="dxa"/>
            <w:tcBorders>
              <w:top w:val="single" w:sz="4" w:space="0" w:color="000000"/>
              <w:left w:val="single" w:sz="4" w:space="0" w:color="000000"/>
              <w:bottom w:val="single" w:sz="4" w:space="0" w:color="000000"/>
            </w:tcBorders>
            <w:shd w:val="clear" w:color="auto" w:fill="auto"/>
          </w:tcPr>
          <w:p w14:paraId="03F1A8FF" w14:textId="77777777" w:rsidR="003026E3" w:rsidRDefault="00F83320">
            <w:pPr>
              <w:spacing w:after="0"/>
              <w:jc w:val="center"/>
              <w:rPr>
                <w:rFonts w:ascii="Verdana" w:hAnsi="Verdana"/>
                <w:sz w:val="20"/>
                <w:szCs w:val="20"/>
              </w:rPr>
            </w:pPr>
            <w:r>
              <w:rPr>
                <w:rFonts w:ascii="Verdana" w:hAnsi="Verdana"/>
                <w:sz w:val="20"/>
                <w:szCs w:val="20"/>
              </w:rPr>
              <w:t>R$ 6,50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68ED0046" w14:textId="77777777" w:rsidR="003026E3" w:rsidRDefault="007256EF">
            <w:pPr>
              <w:spacing w:after="0"/>
              <w:jc w:val="center"/>
              <w:rPr>
                <w:rFonts w:ascii="Verdana" w:hAnsi="Verdana"/>
                <w:sz w:val="20"/>
                <w:szCs w:val="20"/>
              </w:rPr>
            </w:pPr>
            <w:r>
              <w:rPr>
                <w:rFonts w:ascii="Verdana" w:hAnsi="Verdana"/>
                <w:sz w:val="20"/>
                <w:szCs w:val="20"/>
              </w:rPr>
              <w:t xml:space="preserve"> R$ 1.742</w:t>
            </w:r>
            <w:r w:rsidR="00F83320">
              <w:rPr>
                <w:rFonts w:ascii="Verdana" w:hAnsi="Verdana"/>
                <w:sz w:val="20"/>
                <w:szCs w:val="20"/>
              </w:rPr>
              <w:t xml:space="preserve">,00 </w:t>
            </w:r>
          </w:p>
        </w:tc>
      </w:tr>
      <w:tr w:rsidR="003026E3" w14:paraId="5932D47D" w14:textId="77777777">
        <w:trPr>
          <w:trHeight w:val="190"/>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453D3BFB" w14:textId="77777777" w:rsidR="003026E3" w:rsidRDefault="00F331F8">
            <w:pPr>
              <w:spacing w:after="0"/>
              <w:jc w:val="both"/>
              <w:rPr>
                <w:rFonts w:ascii="Verdana" w:hAnsi="Verdana"/>
                <w:sz w:val="20"/>
                <w:szCs w:val="20"/>
              </w:rPr>
            </w:pPr>
            <w:r w:rsidRPr="00653423">
              <w:rPr>
                <w:rFonts w:ascii="Verdana" w:hAnsi="Verdana"/>
                <w:sz w:val="20"/>
                <w:szCs w:val="20"/>
              </w:rPr>
              <w:t xml:space="preserve">Descrição: Apresentação polpa, sabor Goiaba natural, </w:t>
            </w:r>
            <w:r w:rsidRPr="00653423">
              <w:rPr>
                <w:rFonts w:ascii="Verdana" w:hAnsi="Verdana"/>
                <w:sz w:val="20"/>
                <w:szCs w:val="20"/>
                <w:shd w:val="clear" w:color="auto" w:fill="FFFFFF"/>
              </w:rPr>
              <w:t>produto não fermentado, não concentrado, obtido de fruta polposa, por processo tecnológico adequado, atendido o teor mínimo de sólidos em suspensão, e que atenda ao padrão de identidade e qualidade do produto.</w:t>
            </w:r>
            <w:r w:rsidRPr="00653423">
              <w:rPr>
                <w:rFonts w:ascii="Verdana" w:hAnsi="Verdana"/>
                <w:sz w:val="20"/>
                <w:szCs w:val="20"/>
              </w:rPr>
              <w:t xml:space="preserve"> Preparada com frutas sãs, 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embalagem plástica, atóxica de tamanho uniforme, transparente, de 1 Kg (um quilo). O produto deverá ser congelado e transportado sob refrigeração, Sua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3026E3" w14:paraId="3CC4D5E5" w14:textId="77777777">
        <w:trPr>
          <w:trHeight w:val="19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0EA41E"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62BACB2B"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33111A45"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3229A741"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03022875"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04D6BAB1"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2CF4071B" w14:textId="77777777">
        <w:trPr>
          <w:trHeight w:val="252"/>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4E887F" w14:textId="77777777" w:rsidR="003026E3" w:rsidRDefault="007256EF">
            <w:pPr>
              <w:spacing w:after="0"/>
              <w:jc w:val="center"/>
              <w:rPr>
                <w:rFonts w:ascii="Verdana" w:hAnsi="Verdana"/>
                <w:sz w:val="20"/>
                <w:szCs w:val="20"/>
              </w:rPr>
            </w:pPr>
            <w:r>
              <w:rPr>
                <w:rFonts w:ascii="Verdana" w:hAnsi="Verdana"/>
                <w:sz w:val="20"/>
                <w:szCs w:val="20"/>
              </w:rPr>
              <w:t>28</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6DD76AA4" w14:textId="77777777" w:rsidR="003026E3" w:rsidRDefault="00F83320">
            <w:pPr>
              <w:jc w:val="both"/>
              <w:rPr>
                <w:rFonts w:ascii="Verdana" w:hAnsi="Verdana"/>
                <w:sz w:val="20"/>
                <w:szCs w:val="20"/>
              </w:rPr>
            </w:pPr>
            <w:r>
              <w:rPr>
                <w:rFonts w:ascii="Verdana" w:hAnsi="Verdana"/>
                <w:b/>
                <w:sz w:val="20"/>
                <w:szCs w:val="20"/>
              </w:rPr>
              <w:t>Polpa de Maracujá</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7C23151A"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68ED8CA4" w14:textId="77777777" w:rsidR="003026E3" w:rsidRDefault="007256EF">
            <w:pPr>
              <w:spacing w:after="0"/>
              <w:jc w:val="center"/>
              <w:rPr>
                <w:rFonts w:ascii="Verdana" w:hAnsi="Verdana"/>
                <w:sz w:val="20"/>
                <w:szCs w:val="20"/>
              </w:rPr>
            </w:pPr>
            <w:r>
              <w:rPr>
                <w:rFonts w:ascii="Verdana" w:hAnsi="Verdana"/>
                <w:sz w:val="20"/>
                <w:szCs w:val="20"/>
              </w:rPr>
              <w:t>340</w:t>
            </w:r>
          </w:p>
        </w:tc>
        <w:tc>
          <w:tcPr>
            <w:tcW w:w="2090" w:type="dxa"/>
            <w:tcBorders>
              <w:top w:val="single" w:sz="4" w:space="0" w:color="000000"/>
              <w:left w:val="single" w:sz="4" w:space="0" w:color="000000"/>
              <w:bottom w:val="single" w:sz="4" w:space="0" w:color="000000"/>
            </w:tcBorders>
            <w:shd w:val="clear" w:color="auto" w:fill="auto"/>
          </w:tcPr>
          <w:p w14:paraId="7C3955B4" w14:textId="77777777" w:rsidR="003026E3" w:rsidRDefault="00F83320">
            <w:pPr>
              <w:spacing w:after="0"/>
              <w:jc w:val="center"/>
              <w:rPr>
                <w:rFonts w:ascii="Verdana" w:hAnsi="Verdana"/>
                <w:sz w:val="20"/>
                <w:szCs w:val="20"/>
              </w:rPr>
            </w:pPr>
            <w:r>
              <w:rPr>
                <w:rFonts w:ascii="Verdana" w:hAnsi="Verdana"/>
                <w:sz w:val="20"/>
                <w:szCs w:val="20"/>
              </w:rPr>
              <w:t>R$ 8,00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3E99CA55" w14:textId="77777777" w:rsidR="003026E3" w:rsidRDefault="007256EF" w:rsidP="007256EF">
            <w:pPr>
              <w:spacing w:after="0"/>
              <w:jc w:val="center"/>
              <w:rPr>
                <w:rFonts w:ascii="Verdana" w:hAnsi="Verdana"/>
                <w:sz w:val="20"/>
                <w:szCs w:val="20"/>
              </w:rPr>
            </w:pPr>
            <w:r>
              <w:rPr>
                <w:rFonts w:ascii="Verdana" w:hAnsi="Verdana"/>
                <w:sz w:val="20"/>
                <w:szCs w:val="20"/>
              </w:rPr>
              <w:t xml:space="preserve"> R$ 2.72</w:t>
            </w:r>
            <w:r w:rsidR="00F83320">
              <w:rPr>
                <w:rFonts w:ascii="Verdana" w:hAnsi="Verdana"/>
                <w:sz w:val="20"/>
                <w:szCs w:val="20"/>
              </w:rPr>
              <w:t xml:space="preserve">0,00 </w:t>
            </w:r>
          </w:p>
        </w:tc>
      </w:tr>
      <w:tr w:rsidR="003026E3" w14:paraId="1E1A185A" w14:textId="77777777">
        <w:trPr>
          <w:trHeight w:val="190"/>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28C163B0" w14:textId="77777777" w:rsidR="003026E3" w:rsidRDefault="00F331F8">
            <w:pPr>
              <w:spacing w:after="0"/>
              <w:jc w:val="both"/>
              <w:rPr>
                <w:rFonts w:ascii="Verdana" w:hAnsi="Verdana"/>
                <w:sz w:val="20"/>
                <w:szCs w:val="20"/>
              </w:rPr>
            </w:pPr>
            <w:r w:rsidRPr="00653423">
              <w:rPr>
                <w:rFonts w:ascii="Verdana" w:hAnsi="Verdana"/>
                <w:sz w:val="20"/>
                <w:szCs w:val="20"/>
              </w:rPr>
              <w:t xml:space="preserve">Descrição: Apresentação polpa, sabor Maracujá natural, </w:t>
            </w:r>
            <w:r w:rsidRPr="00653423">
              <w:rPr>
                <w:rFonts w:ascii="Verdana" w:hAnsi="Verdana"/>
                <w:sz w:val="20"/>
                <w:szCs w:val="20"/>
                <w:shd w:val="clear" w:color="auto" w:fill="FFFFFF"/>
              </w:rPr>
              <w:t>produto não fermentado, não concentrado, obtido de fruta polposa, por processo tecnológico adequado, atendido o teor mínimo de sólidos em suspensão, e que atenda ao padrão de identidade e qualidade do produto.</w:t>
            </w:r>
            <w:r w:rsidRPr="00653423">
              <w:rPr>
                <w:rFonts w:ascii="Verdana" w:hAnsi="Verdana"/>
                <w:sz w:val="20"/>
                <w:szCs w:val="20"/>
              </w:rPr>
              <w:t xml:space="preserve"> Preparada com frutas sãs, 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embalagem plástica, atóxica de tamanho uniforme, transparente, de 1 Kg (um quilo). O produto deverá ser congelado e transportado sob refrigeração, Sua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3026E3" w14:paraId="13AD61E0" w14:textId="77777777">
        <w:trPr>
          <w:trHeight w:val="19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24FE1F"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2835EBC4"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37A28563"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70E3EFDE"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73760DBC"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12F9C954"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09971A3D" w14:textId="77777777">
        <w:trPr>
          <w:trHeight w:val="29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90975A" w14:textId="77777777" w:rsidR="003026E3" w:rsidRDefault="007256EF">
            <w:pPr>
              <w:spacing w:after="0"/>
              <w:jc w:val="center"/>
              <w:rPr>
                <w:rFonts w:ascii="Verdana" w:hAnsi="Verdana"/>
                <w:sz w:val="20"/>
                <w:szCs w:val="20"/>
              </w:rPr>
            </w:pPr>
            <w:r>
              <w:rPr>
                <w:rFonts w:ascii="Verdana" w:hAnsi="Verdana"/>
                <w:sz w:val="20"/>
                <w:szCs w:val="20"/>
              </w:rPr>
              <w:t>29</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Pr>
          <w:p w14:paraId="2F0B54C1" w14:textId="77777777" w:rsidR="003026E3" w:rsidRDefault="00F83320">
            <w:pPr>
              <w:jc w:val="both"/>
              <w:rPr>
                <w:rFonts w:ascii="Verdana" w:hAnsi="Verdana"/>
                <w:sz w:val="20"/>
                <w:szCs w:val="20"/>
              </w:rPr>
            </w:pPr>
            <w:r>
              <w:rPr>
                <w:rFonts w:ascii="Verdana" w:hAnsi="Verdana"/>
                <w:b/>
                <w:sz w:val="20"/>
                <w:szCs w:val="20"/>
              </w:rPr>
              <w:t>Polpa de Muruci</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60BF29BB"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20B0DEED" w14:textId="77777777" w:rsidR="003026E3" w:rsidRDefault="00F83320">
            <w:pPr>
              <w:spacing w:after="0"/>
              <w:jc w:val="center"/>
              <w:rPr>
                <w:rFonts w:ascii="Verdana" w:hAnsi="Verdana"/>
                <w:sz w:val="20"/>
                <w:szCs w:val="20"/>
              </w:rPr>
            </w:pPr>
            <w:r>
              <w:rPr>
                <w:rFonts w:ascii="Verdana" w:hAnsi="Verdana"/>
                <w:sz w:val="20"/>
                <w:szCs w:val="20"/>
              </w:rPr>
              <w:t>3</w:t>
            </w:r>
            <w:r w:rsidR="007256EF">
              <w:rPr>
                <w:rFonts w:ascii="Verdana" w:hAnsi="Verdana"/>
                <w:sz w:val="20"/>
                <w:szCs w:val="20"/>
              </w:rPr>
              <w:t>0</w:t>
            </w:r>
          </w:p>
        </w:tc>
        <w:tc>
          <w:tcPr>
            <w:tcW w:w="2090" w:type="dxa"/>
            <w:tcBorders>
              <w:top w:val="single" w:sz="4" w:space="0" w:color="000000"/>
              <w:left w:val="single" w:sz="4" w:space="0" w:color="000000"/>
              <w:bottom w:val="single" w:sz="4" w:space="0" w:color="000000"/>
            </w:tcBorders>
            <w:shd w:val="clear" w:color="auto" w:fill="auto"/>
          </w:tcPr>
          <w:p w14:paraId="3C64E478" w14:textId="77777777" w:rsidR="003026E3" w:rsidRDefault="00F83320">
            <w:pPr>
              <w:spacing w:after="0"/>
              <w:jc w:val="center"/>
              <w:rPr>
                <w:rFonts w:ascii="Verdana" w:hAnsi="Verdana"/>
                <w:sz w:val="20"/>
                <w:szCs w:val="20"/>
              </w:rPr>
            </w:pPr>
            <w:r>
              <w:rPr>
                <w:rFonts w:ascii="Verdana" w:hAnsi="Verdana"/>
                <w:sz w:val="20"/>
                <w:szCs w:val="20"/>
              </w:rPr>
              <w:t>R$ 8,00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059D962E" w14:textId="77777777" w:rsidR="003026E3" w:rsidRDefault="00F83320">
            <w:pPr>
              <w:spacing w:after="0"/>
              <w:jc w:val="center"/>
              <w:rPr>
                <w:rFonts w:ascii="Verdana" w:hAnsi="Verdana"/>
                <w:sz w:val="20"/>
                <w:szCs w:val="20"/>
              </w:rPr>
            </w:pPr>
            <w:r>
              <w:rPr>
                <w:rFonts w:ascii="Verdana" w:hAnsi="Verdana"/>
                <w:sz w:val="20"/>
                <w:szCs w:val="20"/>
              </w:rPr>
              <w:t xml:space="preserve"> </w:t>
            </w:r>
            <w:r w:rsidR="007256EF">
              <w:rPr>
                <w:rFonts w:ascii="Verdana" w:hAnsi="Verdana"/>
                <w:sz w:val="20"/>
                <w:szCs w:val="20"/>
              </w:rPr>
              <w:t>R$ 2</w:t>
            </w:r>
            <w:r>
              <w:rPr>
                <w:rFonts w:ascii="Verdana" w:hAnsi="Verdana"/>
                <w:sz w:val="20"/>
                <w:szCs w:val="20"/>
              </w:rPr>
              <w:t>4</w:t>
            </w:r>
            <w:r w:rsidR="007256EF">
              <w:rPr>
                <w:rFonts w:ascii="Verdana" w:hAnsi="Verdana"/>
                <w:sz w:val="20"/>
                <w:szCs w:val="20"/>
              </w:rPr>
              <w:t>0</w:t>
            </w:r>
            <w:r>
              <w:rPr>
                <w:rFonts w:ascii="Verdana" w:hAnsi="Verdana"/>
                <w:sz w:val="20"/>
                <w:szCs w:val="20"/>
              </w:rPr>
              <w:t xml:space="preserve">,00 </w:t>
            </w:r>
          </w:p>
        </w:tc>
      </w:tr>
      <w:tr w:rsidR="003026E3" w14:paraId="2980BEA9" w14:textId="77777777">
        <w:trPr>
          <w:trHeight w:val="190"/>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04D63A21" w14:textId="77777777" w:rsidR="003026E3" w:rsidRDefault="00F331F8">
            <w:pPr>
              <w:spacing w:after="0"/>
              <w:jc w:val="both"/>
              <w:rPr>
                <w:rFonts w:ascii="Verdana" w:hAnsi="Verdana"/>
                <w:sz w:val="20"/>
                <w:szCs w:val="20"/>
              </w:rPr>
            </w:pPr>
            <w:r w:rsidRPr="00653423">
              <w:rPr>
                <w:rFonts w:ascii="Verdana" w:hAnsi="Verdana"/>
                <w:sz w:val="20"/>
                <w:szCs w:val="20"/>
              </w:rPr>
              <w:t xml:space="preserve">Descrição: Apresentação polpa, sabor Muruci natural, </w:t>
            </w:r>
            <w:r w:rsidRPr="00653423">
              <w:rPr>
                <w:rFonts w:ascii="Verdana" w:hAnsi="Verdana"/>
                <w:sz w:val="20"/>
                <w:szCs w:val="20"/>
                <w:shd w:val="clear" w:color="auto" w:fill="FFFFFF"/>
              </w:rPr>
              <w:t>produto não fermentado, não concentrado, obtido de fruta polposa, por processo tecnológico adequado, atendido o teor mínimo de sólidos em suspensão, e que atenda ao padrão de identidade e qualidade do produto.</w:t>
            </w:r>
            <w:r w:rsidRPr="00653423">
              <w:rPr>
                <w:rFonts w:ascii="Verdana" w:hAnsi="Verdana"/>
                <w:sz w:val="20"/>
                <w:szCs w:val="20"/>
              </w:rPr>
              <w:t xml:space="preserve"> Preparada com frutas sãs, 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embalagem plástica, atóxica de tamanho uniforme, transparente, de 1 Kg (um quilo). O produto deverá ser congelado e transportado sob refrigeração, Sua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3026E3" w14:paraId="28EEC839" w14:textId="77777777" w:rsidTr="007256EF">
        <w:trPr>
          <w:trHeight w:val="19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1F157D" w14:textId="77777777" w:rsidR="003026E3" w:rsidRDefault="00F83320">
            <w:pPr>
              <w:spacing w:after="0"/>
              <w:jc w:val="center"/>
              <w:rPr>
                <w:rFonts w:ascii="Verdana" w:hAnsi="Verdana"/>
                <w:sz w:val="20"/>
                <w:szCs w:val="20"/>
              </w:rPr>
            </w:pPr>
            <w:r>
              <w:rPr>
                <w:rFonts w:ascii="Verdana" w:hAnsi="Verdana"/>
                <w:sz w:val="20"/>
                <w:szCs w:val="20"/>
              </w:rPr>
              <w:t>Item</w:t>
            </w:r>
          </w:p>
        </w:tc>
        <w:tc>
          <w:tcPr>
            <w:tcW w:w="2900" w:type="dxa"/>
            <w:gridSpan w:val="3"/>
            <w:tcBorders>
              <w:top w:val="single" w:sz="4" w:space="0" w:color="000000"/>
              <w:left w:val="single" w:sz="4" w:space="0" w:color="000000"/>
              <w:bottom w:val="single" w:sz="4" w:space="0" w:color="auto"/>
              <w:right w:val="single" w:sz="4" w:space="0" w:color="000000"/>
            </w:tcBorders>
            <w:shd w:val="clear" w:color="auto" w:fill="auto"/>
          </w:tcPr>
          <w:p w14:paraId="028829D1" w14:textId="77777777" w:rsidR="003026E3" w:rsidRDefault="00F83320">
            <w:pPr>
              <w:spacing w:after="0"/>
              <w:rPr>
                <w:rFonts w:ascii="Verdana" w:hAnsi="Verdana"/>
                <w:sz w:val="20"/>
                <w:szCs w:val="20"/>
              </w:rPr>
            </w:pPr>
            <w:r>
              <w:rPr>
                <w:rFonts w:ascii="Verdana" w:hAnsi="Verdana"/>
                <w:sz w:val="20"/>
                <w:szCs w:val="20"/>
              </w:rPr>
              <w:t>Produto</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3CB8DC64" w14:textId="77777777" w:rsidR="003026E3" w:rsidRDefault="00F83320">
            <w:pPr>
              <w:spacing w:after="0"/>
              <w:jc w:val="center"/>
              <w:rPr>
                <w:rFonts w:ascii="Verdana" w:hAnsi="Verdana"/>
                <w:sz w:val="20"/>
                <w:szCs w:val="20"/>
              </w:rPr>
            </w:pPr>
            <w:r>
              <w:rPr>
                <w:rFonts w:ascii="Verdana" w:hAnsi="Verdana"/>
                <w:sz w:val="20"/>
                <w:szCs w:val="20"/>
              </w:rPr>
              <w:t>Unidade</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1AEBBB47" w14:textId="77777777" w:rsidR="003026E3" w:rsidRDefault="00F83320">
            <w:pPr>
              <w:spacing w:after="0"/>
              <w:jc w:val="center"/>
              <w:rPr>
                <w:rFonts w:ascii="Verdana" w:hAnsi="Verdana"/>
                <w:sz w:val="20"/>
                <w:szCs w:val="20"/>
              </w:rPr>
            </w:pPr>
            <w:r>
              <w:rPr>
                <w:rFonts w:ascii="Verdana" w:hAnsi="Verdana"/>
                <w:sz w:val="20"/>
                <w:szCs w:val="20"/>
              </w:rPr>
              <w:t>Quantidade</w:t>
            </w:r>
          </w:p>
        </w:tc>
        <w:tc>
          <w:tcPr>
            <w:tcW w:w="2090" w:type="dxa"/>
            <w:tcBorders>
              <w:top w:val="single" w:sz="4" w:space="0" w:color="000000"/>
              <w:left w:val="single" w:sz="4" w:space="0" w:color="000000"/>
              <w:bottom w:val="single" w:sz="4" w:space="0" w:color="000000"/>
            </w:tcBorders>
            <w:shd w:val="clear" w:color="auto" w:fill="auto"/>
          </w:tcPr>
          <w:p w14:paraId="607C6031" w14:textId="77777777" w:rsidR="003026E3" w:rsidRDefault="00F83320">
            <w:pPr>
              <w:spacing w:after="0"/>
              <w:jc w:val="center"/>
              <w:rPr>
                <w:rFonts w:ascii="Verdana" w:hAnsi="Verdana"/>
                <w:sz w:val="20"/>
                <w:szCs w:val="20"/>
              </w:rPr>
            </w:pPr>
            <w:r>
              <w:rPr>
                <w:rFonts w:ascii="Verdana" w:hAnsi="Verdana"/>
                <w:sz w:val="20"/>
                <w:szCs w:val="20"/>
              </w:rPr>
              <w:t xml:space="preserve">Valor unitário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1E8329FE" w14:textId="77777777" w:rsidR="003026E3" w:rsidRDefault="00F83320">
            <w:pPr>
              <w:spacing w:after="0" w:line="240" w:lineRule="auto"/>
              <w:jc w:val="center"/>
              <w:rPr>
                <w:rFonts w:ascii="Verdana" w:hAnsi="Verdana"/>
                <w:sz w:val="20"/>
                <w:szCs w:val="20"/>
              </w:rPr>
            </w:pPr>
            <w:r>
              <w:rPr>
                <w:rFonts w:ascii="Verdana" w:hAnsi="Verdana"/>
                <w:sz w:val="20"/>
                <w:szCs w:val="20"/>
              </w:rPr>
              <w:t>Valor Total</w:t>
            </w:r>
          </w:p>
        </w:tc>
      </w:tr>
      <w:tr w:rsidR="003026E3" w14:paraId="27EFD03B" w14:textId="77777777" w:rsidTr="007256EF">
        <w:trPr>
          <w:trHeight w:val="7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83E91A" w14:textId="77777777" w:rsidR="003026E3" w:rsidRDefault="007256EF">
            <w:pPr>
              <w:spacing w:after="0"/>
              <w:jc w:val="center"/>
              <w:rPr>
                <w:rFonts w:ascii="Verdana" w:hAnsi="Verdana"/>
                <w:sz w:val="20"/>
                <w:szCs w:val="20"/>
              </w:rPr>
            </w:pPr>
            <w:r>
              <w:rPr>
                <w:rFonts w:ascii="Verdana" w:hAnsi="Verdana"/>
                <w:sz w:val="20"/>
                <w:szCs w:val="20"/>
              </w:rPr>
              <w:t>30</w:t>
            </w:r>
          </w:p>
        </w:tc>
        <w:tc>
          <w:tcPr>
            <w:tcW w:w="2900" w:type="dxa"/>
            <w:gridSpan w:val="3"/>
            <w:tcBorders>
              <w:top w:val="single" w:sz="4" w:space="0" w:color="auto"/>
              <w:left w:val="single" w:sz="4" w:space="0" w:color="000000"/>
              <w:bottom w:val="single" w:sz="4" w:space="0" w:color="000000"/>
              <w:right w:val="single" w:sz="4" w:space="0" w:color="000000"/>
            </w:tcBorders>
            <w:shd w:val="clear" w:color="auto" w:fill="auto"/>
          </w:tcPr>
          <w:p w14:paraId="3E9285B4" w14:textId="77777777" w:rsidR="003026E3" w:rsidRDefault="00F83320">
            <w:pPr>
              <w:jc w:val="both"/>
              <w:rPr>
                <w:rFonts w:ascii="Verdana" w:hAnsi="Verdana"/>
                <w:sz w:val="20"/>
                <w:szCs w:val="20"/>
              </w:rPr>
            </w:pPr>
            <w:r>
              <w:rPr>
                <w:rFonts w:ascii="Verdana" w:hAnsi="Verdana"/>
                <w:b/>
                <w:sz w:val="20"/>
                <w:szCs w:val="20"/>
              </w:rPr>
              <w:t>Polpa de Taperebá</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Pr>
          <w:p w14:paraId="16201C97" w14:textId="77777777" w:rsidR="003026E3" w:rsidRDefault="00F83320">
            <w:pPr>
              <w:spacing w:after="0"/>
              <w:jc w:val="center"/>
              <w:rPr>
                <w:rFonts w:ascii="Verdana" w:hAnsi="Verdana"/>
                <w:sz w:val="20"/>
                <w:szCs w:val="20"/>
              </w:rPr>
            </w:pPr>
            <w:r>
              <w:rPr>
                <w:rFonts w:ascii="Verdana" w:hAnsi="Verdana"/>
                <w:sz w:val="20"/>
                <w:szCs w:val="20"/>
              </w:rPr>
              <w:t>Kg</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Pr>
          <w:p w14:paraId="68F58A4B" w14:textId="77777777" w:rsidR="003026E3" w:rsidRDefault="007256EF">
            <w:pPr>
              <w:spacing w:after="0"/>
              <w:jc w:val="center"/>
              <w:rPr>
                <w:rFonts w:ascii="Verdana" w:hAnsi="Verdana"/>
                <w:sz w:val="20"/>
                <w:szCs w:val="20"/>
              </w:rPr>
            </w:pPr>
            <w:r>
              <w:rPr>
                <w:rFonts w:ascii="Verdana" w:hAnsi="Verdana"/>
                <w:sz w:val="20"/>
                <w:szCs w:val="20"/>
              </w:rPr>
              <w:t>25</w:t>
            </w:r>
          </w:p>
        </w:tc>
        <w:tc>
          <w:tcPr>
            <w:tcW w:w="2090" w:type="dxa"/>
            <w:tcBorders>
              <w:top w:val="single" w:sz="4" w:space="0" w:color="000000"/>
              <w:left w:val="single" w:sz="4" w:space="0" w:color="000000"/>
              <w:bottom w:val="single" w:sz="4" w:space="0" w:color="000000"/>
            </w:tcBorders>
            <w:shd w:val="clear" w:color="auto" w:fill="auto"/>
          </w:tcPr>
          <w:p w14:paraId="2EC75D5A" w14:textId="77777777" w:rsidR="003026E3" w:rsidRDefault="00F83320">
            <w:pPr>
              <w:spacing w:after="0"/>
              <w:jc w:val="center"/>
              <w:rPr>
                <w:rFonts w:ascii="Verdana" w:hAnsi="Verdana"/>
                <w:sz w:val="20"/>
                <w:szCs w:val="20"/>
              </w:rPr>
            </w:pPr>
            <w:r>
              <w:rPr>
                <w:rFonts w:ascii="Verdana" w:hAnsi="Verdana"/>
                <w:sz w:val="20"/>
                <w:szCs w:val="20"/>
              </w:rPr>
              <w:t>R$ 10,50</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14:paraId="31551412" w14:textId="77777777" w:rsidR="003026E3" w:rsidRDefault="007256EF">
            <w:pPr>
              <w:spacing w:after="0"/>
              <w:jc w:val="center"/>
              <w:rPr>
                <w:rFonts w:ascii="Verdana" w:hAnsi="Verdana"/>
                <w:sz w:val="20"/>
                <w:szCs w:val="20"/>
              </w:rPr>
            </w:pPr>
            <w:r>
              <w:rPr>
                <w:rFonts w:ascii="Verdana" w:hAnsi="Verdana"/>
                <w:sz w:val="20"/>
                <w:szCs w:val="20"/>
              </w:rPr>
              <w:t xml:space="preserve"> R$ 262</w:t>
            </w:r>
            <w:r w:rsidR="00F83320">
              <w:rPr>
                <w:rFonts w:ascii="Verdana" w:hAnsi="Verdana"/>
                <w:sz w:val="20"/>
                <w:szCs w:val="20"/>
              </w:rPr>
              <w:t xml:space="preserve">,00 </w:t>
            </w:r>
          </w:p>
        </w:tc>
      </w:tr>
      <w:tr w:rsidR="003026E3" w14:paraId="3EC8F241" w14:textId="77777777">
        <w:trPr>
          <w:trHeight w:val="190"/>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36142B2B" w14:textId="77777777" w:rsidR="003026E3" w:rsidRDefault="00F331F8">
            <w:pPr>
              <w:spacing w:after="0"/>
              <w:jc w:val="both"/>
              <w:rPr>
                <w:rFonts w:ascii="Verdana" w:hAnsi="Verdana"/>
                <w:sz w:val="20"/>
                <w:szCs w:val="20"/>
              </w:rPr>
            </w:pPr>
            <w:r w:rsidRPr="00653423">
              <w:rPr>
                <w:rFonts w:ascii="Verdana" w:hAnsi="Verdana"/>
                <w:sz w:val="20"/>
                <w:szCs w:val="20"/>
              </w:rPr>
              <w:t xml:space="preserve">Descrição: Apresentação polpa, sabor Taperebá natural, </w:t>
            </w:r>
            <w:r w:rsidRPr="00653423">
              <w:rPr>
                <w:rFonts w:ascii="Verdana" w:hAnsi="Verdana"/>
                <w:sz w:val="20"/>
                <w:szCs w:val="20"/>
                <w:shd w:val="clear" w:color="auto" w:fill="FFFFFF"/>
              </w:rPr>
              <w:t xml:space="preserve">produto não fermentado, não concentrado, obtido de fruta polposa, por processo tecnológico adequado, atendido o teor mínimo de sólidos em </w:t>
            </w:r>
            <w:r w:rsidRPr="00653423">
              <w:rPr>
                <w:rFonts w:ascii="Verdana" w:hAnsi="Verdana"/>
                <w:sz w:val="20"/>
                <w:szCs w:val="20"/>
                <w:shd w:val="clear" w:color="auto" w:fill="FFFFFF"/>
              </w:rPr>
              <w:lastRenderedPageBreak/>
              <w:t>suspensão, e que atenda ao padrão de identidade e qualidade do produto.</w:t>
            </w:r>
            <w:r w:rsidRPr="00653423">
              <w:rPr>
                <w:rFonts w:ascii="Verdana" w:hAnsi="Verdana"/>
                <w:sz w:val="20"/>
                <w:szCs w:val="20"/>
              </w:rPr>
              <w:t xml:space="preserve"> Preparada com frutas sãs, 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embalagem plástica, atóxica de tamanho uniforme, transparente, de 1 Kg (um quilo). O produto deverá ser congelado e transportado sob refrigeração, Sua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7256EF" w14:paraId="20241317" w14:textId="77777777" w:rsidTr="007256EF">
        <w:trPr>
          <w:trHeight w:val="190"/>
        </w:trPr>
        <w:tc>
          <w:tcPr>
            <w:tcW w:w="870" w:type="dxa"/>
            <w:gridSpan w:val="2"/>
            <w:tcBorders>
              <w:top w:val="single" w:sz="4" w:space="0" w:color="000000"/>
              <w:left w:val="single" w:sz="4" w:space="0" w:color="000000"/>
              <w:bottom w:val="single" w:sz="4" w:space="0" w:color="000000"/>
              <w:right w:val="single" w:sz="4" w:space="0" w:color="auto"/>
            </w:tcBorders>
            <w:shd w:val="clear" w:color="auto" w:fill="auto"/>
          </w:tcPr>
          <w:p w14:paraId="3E027517" w14:textId="77777777" w:rsidR="007256EF" w:rsidRDefault="007256EF" w:rsidP="00CB2C1E">
            <w:pPr>
              <w:spacing w:after="0"/>
              <w:jc w:val="center"/>
              <w:rPr>
                <w:rFonts w:ascii="Verdana" w:hAnsi="Verdana"/>
                <w:sz w:val="20"/>
                <w:szCs w:val="20"/>
              </w:rPr>
            </w:pPr>
            <w:r>
              <w:rPr>
                <w:rFonts w:ascii="Verdana" w:hAnsi="Verdana"/>
                <w:sz w:val="20"/>
                <w:szCs w:val="20"/>
              </w:rPr>
              <w:lastRenderedPageBreak/>
              <w:t>Item</w:t>
            </w:r>
          </w:p>
        </w:tc>
        <w:tc>
          <w:tcPr>
            <w:tcW w:w="2805" w:type="dxa"/>
            <w:tcBorders>
              <w:top w:val="single" w:sz="4" w:space="0" w:color="000000"/>
              <w:left w:val="single" w:sz="4" w:space="0" w:color="auto"/>
              <w:bottom w:val="single" w:sz="4" w:space="0" w:color="000000"/>
              <w:right w:val="single" w:sz="4" w:space="0" w:color="auto"/>
            </w:tcBorders>
            <w:shd w:val="clear" w:color="auto" w:fill="auto"/>
          </w:tcPr>
          <w:p w14:paraId="7F52C626" w14:textId="77777777" w:rsidR="007256EF" w:rsidRDefault="007256EF" w:rsidP="00CB2C1E">
            <w:pPr>
              <w:spacing w:after="0"/>
              <w:rPr>
                <w:rFonts w:ascii="Verdana" w:hAnsi="Verdana"/>
                <w:sz w:val="20"/>
                <w:szCs w:val="20"/>
              </w:rPr>
            </w:pPr>
            <w:r>
              <w:rPr>
                <w:rFonts w:ascii="Verdana" w:hAnsi="Verdana"/>
                <w:sz w:val="20"/>
                <w:szCs w:val="20"/>
              </w:rPr>
              <w:t>Produto</w:t>
            </w:r>
          </w:p>
        </w:tc>
        <w:tc>
          <w:tcPr>
            <w:tcW w:w="1050" w:type="dxa"/>
            <w:gridSpan w:val="2"/>
            <w:tcBorders>
              <w:top w:val="single" w:sz="4" w:space="0" w:color="000000"/>
              <w:left w:val="single" w:sz="4" w:space="0" w:color="auto"/>
              <w:bottom w:val="single" w:sz="4" w:space="0" w:color="000000"/>
              <w:right w:val="single" w:sz="4" w:space="0" w:color="auto"/>
            </w:tcBorders>
            <w:shd w:val="clear" w:color="auto" w:fill="auto"/>
          </w:tcPr>
          <w:p w14:paraId="258894FF" w14:textId="77777777" w:rsidR="007256EF" w:rsidRDefault="007256EF" w:rsidP="00CB2C1E">
            <w:pPr>
              <w:spacing w:after="0"/>
              <w:jc w:val="center"/>
              <w:rPr>
                <w:rFonts w:ascii="Verdana" w:hAnsi="Verdana"/>
                <w:sz w:val="20"/>
                <w:szCs w:val="20"/>
              </w:rPr>
            </w:pPr>
            <w:r>
              <w:rPr>
                <w:rFonts w:ascii="Verdana" w:hAnsi="Verdana"/>
                <w:sz w:val="20"/>
                <w:szCs w:val="20"/>
              </w:rPr>
              <w:t>Unidade</w:t>
            </w:r>
          </w:p>
        </w:tc>
        <w:tc>
          <w:tcPr>
            <w:tcW w:w="1740" w:type="dxa"/>
            <w:gridSpan w:val="2"/>
            <w:tcBorders>
              <w:top w:val="single" w:sz="4" w:space="0" w:color="000000"/>
              <w:left w:val="single" w:sz="4" w:space="0" w:color="auto"/>
              <w:bottom w:val="single" w:sz="4" w:space="0" w:color="000000"/>
              <w:right w:val="single" w:sz="4" w:space="0" w:color="auto"/>
            </w:tcBorders>
            <w:shd w:val="clear" w:color="auto" w:fill="auto"/>
          </w:tcPr>
          <w:p w14:paraId="03C8B16A" w14:textId="77777777" w:rsidR="007256EF" w:rsidRDefault="007256EF" w:rsidP="00CB2C1E">
            <w:pPr>
              <w:spacing w:after="0"/>
              <w:jc w:val="center"/>
              <w:rPr>
                <w:rFonts w:ascii="Verdana" w:hAnsi="Verdana"/>
                <w:sz w:val="20"/>
                <w:szCs w:val="20"/>
              </w:rPr>
            </w:pPr>
            <w:r>
              <w:rPr>
                <w:rFonts w:ascii="Verdana" w:hAnsi="Verdana"/>
                <w:sz w:val="20"/>
                <w:szCs w:val="20"/>
              </w:rPr>
              <w:t>Quantidade</w:t>
            </w:r>
          </w:p>
        </w:tc>
        <w:tc>
          <w:tcPr>
            <w:tcW w:w="2190" w:type="dxa"/>
            <w:gridSpan w:val="3"/>
            <w:tcBorders>
              <w:top w:val="single" w:sz="4" w:space="0" w:color="000000"/>
              <w:left w:val="single" w:sz="4" w:space="0" w:color="auto"/>
              <w:bottom w:val="single" w:sz="4" w:space="0" w:color="000000"/>
              <w:right w:val="single" w:sz="4" w:space="0" w:color="auto"/>
            </w:tcBorders>
            <w:shd w:val="clear" w:color="auto" w:fill="auto"/>
          </w:tcPr>
          <w:p w14:paraId="454ADA84" w14:textId="77777777" w:rsidR="007256EF" w:rsidRDefault="007256EF" w:rsidP="00CB2C1E">
            <w:pPr>
              <w:spacing w:after="0"/>
              <w:jc w:val="center"/>
              <w:rPr>
                <w:rFonts w:ascii="Verdana" w:hAnsi="Verdana"/>
                <w:sz w:val="20"/>
                <w:szCs w:val="20"/>
              </w:rPr>
            </w:pPr>
            <w:r>
              <w:rPr>
                <w:rFonts w:ascii="Verdana" w:hAnsi="Verdana"/>
                <w:sz w:val="20"/>
                <w:szCs w:val="20"/>
              </w:rPr>
              <w:t xml:space="preserve">Valor unitário </w:t>
            </w:r>
          </w:p>
        </w:tc>
        <w:tc>
          <w:tcPr>
            <w:tcW w:w="1895" w:type="dxa"/>
            <w:tcBorders>
              <w:top w:val="single" w:sz="4" w:space="0" w:color="000000"/>
              <w:left w:val="single" w:sz="4" w:space="0" w:color="auto"/>
              <w:bottom w:val="single" w:sz="4" w:space="0" w:color="000000"/>
              <w:right w:val="single" w:sz="4" w:space="0" w:color="000000"/>
            </w:tcBorders>
            <w:shd w:val="clear" w:color="auto" w:fill="auto"/>
          </w:tcPr>
          <w:p w14:paraId="63ADDDD5" w14:textId="77777777" w:rsidR="007256EF" w:rsidRDefault="007256EF" w:rsidP="00CB2C1E">
            <w:pPr>
              <w:spacing w:after="0" w:line="240" w:lineRule="auto"/>
              <w:jc w:val="center"/>
              <w:rPr>
                <w:rFonts w:ascii="Verdana" w:hAnsi="Verdana"/>
                <w:sz w:val="20"/>
                <w:szCs w:val="20"/>
              </w:rPr>
            </w:pPr>
            <w:r>
              <w:rPr>
                <w:rFonts w:ascii="Verdana" w:hAnsi="Verdana"/>
                <w:sz w:val="20"/>
                <w:szCs w:val="20"/>
              </w:rPr>
              <w:t>Valor Total</w:t>
            </w:r>
          </w:p>
        </w:tc>
      </w:tr>
      <w:tr w:rsidR="007256EF" w14:paraId="40438800" w14:textId="77777777" w:rsidTr="007256EF">
        <w:trPr>
          <w:trHeight w:val="190"/>
        </w:trPr>
        <w:tc>
          <w:tcPr>
            <w:tcW w:w="870" w:type="dxa"/>
            <w:gridSpan w:val="2"/>
            <w:tcBorders>
              <w:top w:val="single" w:sz="4" w:space="0" w:color="000000"/>
              <w:left w:val="single" w:sz="4" w:space="0" w:color="000000"/>
              <w:bottom w:val="single" w:sz="4" w:space="0" w:color="000000"/>
              <w:right w:val="single" w:sz="4" w:space="0" w:color="auto"/>
            </w:tcBorders>
            <w:shd w:val="clear" w:color="auto" w:fill="auto"/>
          </w:tcPr>
          <w:p w14:paraId="22FD239D" w14:textId="77777777" w:rsidR="007256EF" w:rsidRPr="00653423" w:rsidRDefault="007256EF" w:rsidP="00CB2C1E">
            <w:pPr>
              <w:spacing w:after="0"/>
              <w:jc w:val="center"/>
              <w:rPr>
                <w:rFonts w:ascii="Verdana" w:hAnsi="Verdana"/>
                <w:sz w:val="20"/>
                <w:szCs w:val="20"/>
              </w:rPr>
            </w:pPr>
            <w:r w:rsidRPr="00653423">
              <w:rPr>
                <w:rFonts w:ascii="Verdana" w:hAnsi="Verdana"/>
                <w:sz w:val="20"/>
                <w:szCs w:val="20"/>
              </w:rPr>
              <w:t>33</w:t>
            </w:r>
          </w:p>
        </w:tc>
        <w:tc>
          <w:tcPr>
            <w:tcW w:w="2805" w:type="dxa"/>
            <w:tcBorders>
              <w:top w:val="single" w:sz="4" w:space="0" w:color="000000"/>
              <w:left w:val="single" w:sz="4" w:space="0" w:color="auto"/>
              <w:bottom w:val="single" w:sz="4" w:space="0" w:color="000000"/>
              <w:right w:val="single" w:sz="4" w:space="0" w:color="auto"/>
            </w:tcBorders>
            <w:shd w:val="clear" w:color="auto" w:fill="auto"/>
          </w:tcPr>
          <w:p w14:paraId="644BF1BC" w14:textId="77777777" w:rsidR="007256EF" w:rsidRPr="00653423" w:rsidRDefault="007256EF" w:rsidP="00CB2C1E">
            <w:pPr>
              <w:spacing w:after="0"/>
              <w:rPr>
                <w:rFonts w:ascii="Verdana" w:hAnsi="Verdana"/>
                <w:b/>
                <w:sz w:val="20"/>
                <w:szCs w:val="20"/>
              </w:rPr>
            </w:pPr>
            <w:r w:rsidRPr="00653423">
              <w:rPr>
                <w:rFonts w:ascii="Verdana" w:hAnsi="Verdana"/>
                <w:b/>
                <w:sz w:val="20"/>
                <w:szCs w:val="20"/>
              </w:rPr>
              <w:t>Tucupi</w:t>
            </w:r>
          </w:p>
        </w:tc>
        <w:tc>
          <w:tcPr>
            <w:tcW w:w="1050" w:type="dxa"/>
            <w:gridSpan w:val="2"/>
            <w:tcBorders>
              <w:top w:val="single" w:sz="4" w:space="0" w:color="000000"/>
              <w:left w:val="single" w:sz="4" w:space="0" w:color="auto"/>
              <w:bottom w:val="single" w:sz="4" w:space="0" w:color="000000"/>
              <w:right w:val="single" w:sz="4" w:space="0" w:color="auto"/>
            </w:tcBorders>
            <w:shd w:val="clear" w:color="auto" w:fill="auto"/>
          </w:tcPr>
          <w:p w14:paraId="50859FDF" w14:textId="77777777" w:rsidR="007256EF" w:rsidRPr="00653423" w:rsidRDefault="007256EF" w:rsidP="00CB2C1E">
            <w:pPr>
              <w:spacing w:after="0"/>
              <w:jc w:val="center"/>
              <w:rPr>
                <w:rFonts w:ascii="Verdana" w:hAnsi="Verdana"/>
                <w:sz w:val="20"/>
                <w:szCs w:val="20"/>
              </w:rPr>
            </w:pPr>
            <w:r>
              <w:rPr>
                <w:rFonts w:ascii="Verdana" w:hAnsi="Verdana"/>
                <w:sz w:val="20"/>
                <w:szCs w:val="20"/>
              </w:rPr>
              <w:t>L</w:t>
            </w:r>
          </w:p>
        </w:tc>
        <w:tc>
          <w:tcPr>
            <w:tcW w:w="1740" w:type="dxa"/>
            <w:gridSpan w:val="2"/>
            <w:tcBorders>
              <w:top w:val="single" w:sz="4" w:space="0" w:color="000000"/>
              <w:left w:val="single" w:sz="4" w:space="0" w:color="auto"/>
              <w:bottom w:val="single" w:sz="4" w:space="0" w:color="000000"/>
              <w:right w:val="single" w:sz="4" w:space="0" w:color="auto"/>
            </w:tcBorders>
            <w:shd w:val="clear" w:color="auto" w:fill="auto"/>
          </w:tcPr>
          <w:p w14:paraId="31532167" w14:textId="77777777" w:rsidR="007256EF" w:rsidRPr="00653423" w:rsidRDefault="007256EF" w:rsidP="00CB2C1E">
            <w:pPr>
              <w:spacing w:after="0"/>
              <w:jc w:val="center"/>
              <w:rPr>
                <w:rFonts w:ascii="Verdana" w:hAnsi="Verdana"/>
                <w:sz w:val="20"/>
                <w:szCs w:val="20"/>
              </w:rPr>
            </w:pPr>
            <w:r>
              <w:rPr>
                <w:rFonts w:ascii="Verdana" w:hAnsi="Verdana"/>
                <w:sz w:val="20"/>
                <w:szCs w:val="20"/>
              </w:rPr>
              <w:t>50</w:t>
            </w:r>
          </w:p>
        </w:tc>
        <w:tc>
          <w:tcPr>
            <w:tcW w:w="2190" w:type="dxa"/>
            <w:gridSpan w:val="3"/>
            <w:tcBorders>
              <w:top w:val="single" w:sz="4" w:space="0" w:color="000000"/>
              <w:left w:val="single" w:sz="4" w:space="0" w:color="auto"/>
              <w:bottom w:val="single" w:sz="4" w:space="0" w:color="000000"/>
              <w:right w:val="single" w:sz="4" w:space="0" w:color="auto"/>
            </w:tcBorders>
            <w:shd w:val="clear" w:color="auto" w:fill="auto"/>
          </w:tcPr>
          <w:p w14:paraId="5D353BC4" w14:textId="77777777" w:rsidR="007256EF" w:rsidRPr="00653423" w:rsidRDefault="007256EF" w:rsidP="00CB2C1E">
            <w:pPr>
              <w:spacing w:after="0"/>
              <w:jc w:val="center"/>
              <w:rPr>
                <w:rFonts w:ascii="Verdana" w:hAnsi="Verdana"/>
                <w:sz w:val="20"/>
                <w:szCs w:val="20"/>
              </w:rPr>
            </w:pPr>
            <w:r w:rsidRPr="00653423">
              <w:rPr>
                <w:rFonts w:ascii="Verdana" w:hAnsi="Verdana"/>
                <w:sz w:val="20"/>
                <w:szCs w:val="20"/>
              </w:rPr>
              <w:t>R$ 5,00</w:t>
            </w:r>
          </w:p>
        </w:tc>
        <w:tc>
          <w:tcPr>
            <w:tcW w:w="1895" w:type="dxa"/>
            <w:tcBorders>
              <w:top w:val="single" w:sz="4" w:space="0" w:color="000000"/>
              <w:left w:val="single" w:sz="4" w:space="0" w:color="auto"/>
              <w:bottom w:val="single" w:sz="4" w:space="0" w:color="000000"/>
              <w:right w:val="single" w:sz="4" w:space="0" w:color="000000"/>
            </w:tcBorders>
            <w:shd w:val="clear" w:color="auto" w:fill="auto"/>
          </w:tcPr>
          <w:p w14:paraId="5E42B5C1" w14:textId="77777777" w:rsidR="007256EF" w:rsidRPr="00653423" w:rsidRDefault="007256EF" w:rsidP="00CB2C1E">
            <w:pPr>
              <w:spacing w:after="0"/>
              <w:jc w:val="center"/>
              <w:rPr>
                <w:rFonts w:ascii="Verdana" w:hAnsi="Verdana"/>
                <w:sz w:val="20"/>
                <w:szCs w:val="20"/>
              </w:rPr>
            </w:pPr>
            <w:r>
              <w:rPr>
                <w:rFonts w:ascii="Verdana" w:hAnsi="Verdana"/>
                <w:sz w:val="20"/>
                <w:szCs w:val="20"/>
              </w:rPr>
              <w:t>250,00</w:t>
            </w:r>
          </w:p>
        </w:tc>
      </w:tr>
      <w:tr w:rsidR="007256EF" w14:paraId="216170EC" w14:textId="77777777" w:rsidTr="00F502B9">
        <w:trPr>
          <w:trHeight w:val="190"/>
        </w:trPr>
        <w:tc>
          <w:tcPr>
            <w:tcW w:w="10550" w:type="dxa"/>
            <w:gridSpan w:val="11"/>
            <w:tcBorders>
              <w:top w:val="single" w:sz="4" w:space="0" w:color="000000"/>
              <w:left w:val="single" w:sz="4" w:space="0" w:color="000000"/>
              <w:bottom w:val="single" w:sz="4" w:space="0" w:color="000000"/>
              <w:right w:val="single" w:sz="4" w:space="0" w:color="000000"/>
            </w:tcBorders>
            <w:shd w:val="clear" w:color="auto" w:fill="auto"/>
          </w:tcPr>
          <w:p w14:paraId="79C54E80" w14:textId="77777777" w:rsidR="007256EF" w:rsidRDefault="00F331F8">
            <w:pPr>
              <w:spacing w:after="0"/>
              <w:jc w:val="both"/>
              <w:rPr>
                <w:rFonts w:ascii="Verdana" w:hAnsi="Verdana"/>
                <w:sz w:val="20"/>
                <w:szCs w:val="20"/>
              </w:rPr>
            </w:pPr>
            <w:r w:rsidRPr="00653423">
              <w:rPr>
                <w:rFonts w:ascii="Verdana" w:hAnsi="Verdana"/>
                <w:sz w:val="20"/>
                <w:szCs w:val="20"/>
              </w:rPr>
              <w:t>Descrição: Alimento derivado da mandioca, um caldo amarelo, aromático e ácido, acondicionado em garrafa não reutilizadas, de 01 (um) ou 02 (dois) litros, resfriado (temperatura entre 0°C e 7°C). A embalagem deverá manter as características originais do produto e ser resistente ao manuseio e transporte. Não deverão conter sujidades, parasitas, fragmentos de insetos e pedaços das partes do vegetal. Não serão aceitos o uso de corantes e realçadores de sabor, emulsificantes, espessante e outras substâncias que diminuam a tensão interfacial entre as duas fases, alterando a composição original do tucupi. Embalagem contendo datas de Validade e Fabricação, bem como a identificação do fornecedor. Validade de 30 (trinta) dias após data de fabricação</w:t>
            </w:r>
          </w:p>
        </w:tc>
      </w:tr>
    </w:tbl>
    <w:p w14:paraId="34C6A14B" w14:textId="77777777" w:rsidR="002A1CFE" w:rsidRDefault="002A1CFE">
      <w:pPr>
        <w:pStyle w:val="Recuodecorpodetexto"/>
        <w:ind w:right="-425"/>
        <w:jc w:val="both"/>
        <w:rPr>
          <w:rFonts w:ascii="Verdana" w:hAnsi="Verdana"/>
          <w:b/>
          <w:bCs/>
          <w:sz w:val="20"/>
          <w:szCs w:val="20"/>
        </w:rPr>
      </w:pPr>
    </w:p>
    <w:p w14:paraId="3235E148" w14:textId="6BEB1662" w:rsidR="003026E3" w:rsidRDefault="00F83320">
      <w:pPr>
        <w:pStyle w:val="Recuodecorpodetexto"/>
        <w:ind w:right="-425"/>
        <w:jc w:val="both"/>
      </w:pPr>
      <w:r>
        <w:rPr>
          <w:rFonts w:ascii="Verdana" w:hAnsi="Verdana"/>
          <w:b/>
          <w:bCs/>
          <w:sz w:val="20"/>
          <w:szCs w:val="20"/>
        </w:rPr>
        <w:t>CLÁUSULA SÉTIMA:</w:t>
      </w:r>
    </w:p>
    <w:p w14:paraId="58104EF0" w14:textId="77777777" w:rsidR="003026E3" w:rsidRDefault="00F83320">
      <w:pPr>
        <w:pStyle w:val="Recuodecorpodetexto"/>
        <w:ind w:left="-567" w:right="-425"/>
        <w:jc w:val="both"/>
        <w:rPr>
          <w:rFonts w:ascii="Verdana" w:hAnsi="Verdana"/>
          <w:sz w:val="20"/>
          <w:szCs w:val="20"/>
        </w:rPr>
      </w:pPr>
      <w:r>
        <w:rPr>
          <w:rFonts w:ascii="Verdana" w:hAnsi="Verdana"/>
          <w:sz w:val="20"/>
          <w:szCs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04B1277B" w14:textId="77777777" w:rsidR="003026E3" w:rsidRDefault="00F83320">
      <w:pPr>
        <w:ind w:left="-567" w:right="-425"/>
        <w:jc w:val="both"/>
        <w:rPr>
          <w:rFonts w:ascii="Verdana" w:hAnsi="Verdana"/>
          <w:b/>
          <w:bCs/>
          <w:sz w:val="20"/>
          <w:szCs w:val="20"/>
        </w:rPr>
      </w:pPr>
      <w:r>
        <w:rPr>
          <w:rFonts w:ascii="Verdana" w:hAnsi="Verdana"/>
          <w:b/>
          <w:bCs/>
          <w:sz w:val="20"/>
          <w:szCs w:val="20"/>
        </w:rPr>
        <w:t>CLÁUSULA OITAVA:</w:t>
      </w:r>
    </w:p>
    <w:p w14:paraId="1B444871" w14:textId="77777777" w:rsidR="003026E3" w:rsidRDefault="00F83320">
      <w:pPr>
        <w:pStyle w:val="Recuodecorpodetexto"/>
        <w:ind w:left="-567" w:right="-425"/>
        <w:jc w:val="both"/>
        <w:rPr>
          <w:rFonts w:ascii="Verdana" w:hAnsi="Verdana"/>
          <w:sz w:val="20"/>
          <w:szCs w:val="20"/>
        </w:rPr>
      </w:pPr>
      <w:r>
        <w:rPr>
          <w:rFonts w:ascii="Verdana" w:hAnsi="Verdana"/>
          <w:sz w:val="20"/>
          <w:szCs w:val="20"/>
        </w:rPr>
        <w:t>As despesas decorrentes do presente contrato correrão à conta das seguintes dotação orçamentária:</w:t>
      </w:r>
    </w:p>
    <w:p w14:paraId="259BD7B7" w14:textId="77777777" w:rsidR="00A01744" w:rsidRPr="00015228" w:rsidRDefault="00A01744" w:rsidP="00A01744">
      <w:pPr>
        <w:spacing w:after="0" w:line="240" w:lineRule="auto"/>
        <w:rPr>
          <w:rFonts w:ascii="Verdana" w:eastAsia="Times New Roman" w:hAnsi="Verdana" w:cs="Tahoma"/>
          <w:b/>
          <w:bCs/>
          <w:sz w:val="20"/>
          <w:szCs w:val="20"/>
          <w:lang w:eastAsia="pt-BR"/>
        </w:rPr>
      </w:pPr>
      <w:bookmarkStart w:id="0" w:name="_Hlk32495618"/>
      <w:r w:rsidRPr="00015228">
        <w:rPr>
          <w:rFonts w:ascii="Verdana" w:eastAsia="Times New Roman" w:hAnsi="Verdana" w:cs="Tahoma"/>
          <w:b/>
          <w:bCs/>
          <w:sz w:val="20"/>
          <w:szCs w:val="20"/>
          <w:lang w:eastAsia="pt-BR"/>
        </w:rPr>
        <w:t>FUNDO MUNICIPAL DE EDUCAÇÃO</w:t>
      </w:r>
    </w:p>
    <w:p w14:paraId="66AF57F4" w14:textId="77777777" w:rsidR="00A01744" w:rsidRPr="00015228" w:rsidRDefault="00A01744" w:rsidP="00A01744">
      <w:pPr>
        <w:spacing w:after="0" w:line="240" w:lineRule="auto"/>
        <w:rPr>
          <w:rFonts w:ascii="Verdana" w:eastAsia="Times New Roman" w:hAnsi="Verdana" w:cs="Tahoma"/>
          <w:b/>
          <w:bCs/>
          <w:sz w:val="20"/>
          <w:szCs w:val="20"/>
          <w:lang w:eastAsia="pt-BR"/>
        </w:rPr>
      </w:pPr>
      <w:r w:rsidRPr="00015228">
        <w:rPr>
          <w:rFonts w:ascii="Verdana" w:eastAsia="Times New Roman" w:hAnsi="Verdana" w:cs="Tahoma"/>
          <w:b/>
          <w:bCs/>
          <w:sz w:val="20"/>
          <w:szCs w:val="20"/>
          <w:lang w:eastAsia="pt-BR"/>
        </w:rPr>
        <w:t>1820 Secretaria Municipal de Educação</w:t>
      </w:r>
    </w:p>
    <w:p w14:paraId="6FCE08A0" w14:textId="77777777" w:rsidR="00A01744" w:rsidRPr="00015228" w:rsidRDefault="00A01744" w:rsidP="00A01744">
      <w:pPr>
        <w:spacing w:after="0" w:line="240" w:lineRule="auto"/>
        <w:rPr>
          <w:rFonts w:ascii="Verdana" w:eastAsia="Times New Roman" w:hAnsi="Verdana" w:cs="Tahoma"/>
          <w:b/>
          <w:bCs/>
          <w:sz w:val="20"/>
          <w:szCs w:val="20"/>
          <w:lang w:eastAsia="pt-BR"/>
        </w:rPr>
      </w:pPr>
      <w:r w:rsidRPr="00015228">
        <w:rPr>
          <w:rFonts w:ascii="Verdana" w:eastAsia="Times New Roman" w:hAnsi="Verdana" w:cs="Tahoma"/>
          <w:b/>
          <w:bCs/>
          <w:sz w:val="20"/>
          <w:szCs w:val="20"/>
          <w:lang w:eastAsia="pt-BR"/>
        </w:rPr>
        <w:t>12 306 1005 2.041   Programa de Alimentação Escolar</w:t>
      </w:r>
    </w:p>
    <w:p w14:paraId="4E2DCBEC" w14:textId="77777777" w:rsidR="00A01744" w:rsidRPr="00015228" w:rsidRDefault="00A01744" w:rsidP="00A01744">
      <w:pPr>
        <w:spacing w:after="0" w:line="240" w:lineRule="auto"/>
        <w:rPr>
          <w:rFonts w:ascii="Verdana" w:eastAsia="Times New Roman" w:hAnsi="Verdana" w:cs="Tahoma"/>
          <w:sz w:val="20"/>
          <w:szCs w:val="20"/>
          <w:lang w:eastAsia="pt-BR"/>
        </w:rPr>
      </w:pPr>
      <w:r w:rsidRPr="00015228">
        <w:rPr>
          <w:rFonts w:ascii="Verdana" w:eastAsia="Times New Roman" w:hAnsi="Verdana" w:cs="Tahoma"/>
          <w:sz w:val="20"/>
          <w:szCs w:val="20"/>
          <w:lang w:eastAsia="pt-BR"/>
        </w:rPr>
        <w:t>3.3.90.30.00 Material de consumo</w:t>
      </w:r>
    </w:p>
    <w:p w14:paraId="4DF508DB" w14:textId="77777777" w:rsidR="00A01744" w:rsidRPr="00015228" w:rsidRDefault="00A01744" w:rsidP="00A01744">
      <w:pPr>
        <w:spacing w:after="0" w:line="240" w:lineRule="auto"/>
        <w:rPr>
          <w:rFonts w:ascii="Verdana" w:eastAsia="Times New Roman" w:hAnsi="Verdana" w:cs="Tahoma"/>
          <w:sz w:val="20"/>
          <w:szCs w:val="20"/>
          <w:lang w:eastAsia="pt-BR"/>
        </w:rPr>
      </w:pPr>
      <w:r w:rsidRPr="00015228">
        <w:rPr>
          <w:rFonts w:ascii="Verdana" w:eastAsia="Times New Roman" w:hAnsi="Verdana" w:cs="Tahoma"/>
          <w:sz w:val="20"/>
          <w:szCs w:val="20"/>
          <w:lang w:eastAsia="pt-BR"/>
        </w:rPr>
        <w:t>10010000 Recurso Ordinário</w:t>
      </w:r>
    </w:p>
    <w:p w14:paraId="4C619785" w14:textId="77777777" w:rsidR="00A01744" w:rsidRPr="00015228" w:rsidRDefault="00A01744" w:rsidP="00A01744">
      <w:pPr>
        <w:widowControl w:val="0"/>
        <w:tabs>
          <w:tab w:val="left" w:pos="25"/>
        </w:tabs>
        <w:autoSpaceDE w:val="0"/>
        <w:snapToGrid w:val="0"/>
        <w:spacing w:after="0"/>
        <w:rPr>
          <w:rFonts w:ascii="Verdana" w:eastAsia="Times New Roman" w:hAnsi="Verdana" w:cs="Tahoma"/>
          <w:sz w:val="20"/>
          <w:szCs w:val="20"/>
          <w:lang w:eastAsia="pt-BR"/>
        </w:rPr>
      </w:pPr>
      <w:r w:rsidRPr="00015228">
        <w:rPr>
          <w:rFonts w:ascii="Verdana" w:eastAsia="Times New Roman" w:hAnsi="Verdana" w:cs="Tahoma"/>
          <w:sz w:val="20"/>
          <w:szCs w:val="20"/>
          <w:lang w:eastAsia="pt-BR"/>
        </w:rPr>
        <w:t>11220000 Transferência de Recurso do PNAE</w:t>
      </w:r>
    </w:p>
    <w:p w14:paraId="007E55F3" w14:textId="4290EBAD" w:rsidR="0048784C" w:rsidRPr="002A1CFE" w:rsidRDefault="00A01744" w:rsidP="002A1CFE">
      <w:pPr>
        <w:widowControl w:val="0"/>
        <w:tabs>
          <w:tab w:val="left" w:pos="25"/>
        </w:tabs>
        <w:autoSpaceDE w:val="0"/>
        <w:snapToGrid w:val="0"/>
        <w:spacing w:after="0"/>
        <w:rPr>
          <w:rFonts w:ascii="Verdana" w:hAnsi="Verdana" w:cs="Arial"/>
          <w:sz w:val="20"/>
          <w:szCs w:val="20"/>
        </w:rPr>
      </w:pPr>
      <w:r w:rsidRPr="00015228">
        <w:rPr>
          <w:rFonts w:ascii="Verdana" w:hAnsi="Verdana" w:cs="Arial"/>
          <w:sz w:val="20"/>
          <w:szCs w:val="20"/>
        </w:rPr>
        <w:t>11250000     Transferência de convênio à Educação</w:t>
      </w:r>
      <w:bookmarkEnd w:id="0"/>
    </w:p>
    <w:p w14:paraId="09B407C0" w14:textId="77777777" w:rsidR="003026E3" w:rsidRDefault="00F83320">
      <w:pPr>
        <w:ind w:right="-425"/>
        <w:jc w:val="both"/>
        <w:rPr>
          <w:rFonts w:ascii="Verdana" w:hAnsi="Verdana"/>
          <w:b/>
          <w:sz w:val="20"/>
          <w:szCs w:val="20"/>
        </w:rPr>
      </w:pPr>
      <w:r>
        <w:rPr>
          <w:rFonts w:ascii="Verdana" w:hAnsi="Verdana"/>
          <w:b/>
          <w:sz w:val="20"/>
          <w:szCs w:val="20"/>
        </w:rPr>
        <w:t xml:space="preserve">CLÁUSULA NONA: </w:t>
      </w:r>
    </w:p>
    <w:p w14:paraId="5A99F444" w14:textId="77777777" w:rsidR="003026E3" w:rsidRDefault="00F83320">
      <w:pPr>
        <w:ind w:left="-567" w:right="-425"/>
        <w:jc w:val="both"/>
        <w:rPr>
          <w:rFonts w:ascii="Verdana" w:hAnsi="Verdana"/>
          <w:sz w:val="20"/>
          <w:szCs w:val="20"/>
        </w:rPr>
      </w:pPr>
      <w:r>
        <w:rPr>
          <w:rFonts w:ascii="Verdana" w:hAnsi="Verdana"/>
          <w:sz w:val="20"/>
          <w:szCs w:val="20"/>
        </w:rPr>
        <w:t xml:space="preserve">O CONTRATANTE, após receber os documentos descritos na cláusula quinta, alínea “b”, e após a tramitação do Processo para instrução e liquidação, efetuará o seu pagamento no valor correspondente às entregas do mês anterior. </w:t>
      </w:r>
    </w:p>
    <w:p w14:paraId="5F3CBDCA" w14:textId="77777777" w:rsidR="0048784C" w:rsidRDefault="00F83320" w:rsidP="0048784C">
      <w:pPr>
        <w:ind w:left="-567" w:right="-425"/>
        <w:jc w:val="both"/>
        <w:rPr>
          <w:rFonts w:ascii="Verdana" w:hAnsi="Verdana"/>
          <w:sz w:val="20"/>
          <w:szCs w:val="20"/>
        </w:rPr>
      </w:pPr>
      <w:r>
        <w:rPr>
          <w:rFonts w:ascii="Verdana" w:hAnsi="Verdana"/>
          <w:sz w:val="20"/>
          <w:szCs w:val="20"/>
        </w:rPr>
        <w:t>Não será efetuado qualquer pagamento ao CONTRATADO enquanto houver pendência de liquidação da obrigação financeira em virtude de penalidade ou inadimplência contratual.</w:t>
      </w:r>
    </w:p>
    <w:p w14:paraId="3849D1E3" w14:textId="77777777" w:rsidR="003026E3" w:rsidRPr="0048784C" w:rsidRDefault="00F83320" w:rsidP="0048784C">
      <w:pPr>
        <w:ind w:left="-567" w:right="-425"/>
        <w:jc w:val="both"/>
        <w:rPr>
          <w:rFonts w:ascii="Verdana" w:hAnsi="Verdana"/>
          <w:sz w:val="20"/>
          <w:szCs w:val="20"/>
        </w:rPr>
      </w:pPr>
      <w:r>
        <w:rPr>
          <w:rFonts w:ascii="Verdana" w:hAnsi="Verdana"/>
          <w:b/>
          <w:bCs/>
          <w:sz w:val="20"/>
          <w:szCs w:val="20"/>
        </w:rPr>
        <w:t>CLÁUSULA DÉCIMA:</w:t>
      </w:r>
    </w:p>
    <w:p w14:paraId="0305D3B3" w14:textId="70F3FB51" w:rsidR="003026E3" w:rsidRDefault="00F83320">
      <w:pPr>
        <w:ind w:left="-567" w:right="-454"/>
        <w:jc w:val="both"/>
        <w:rPr>
          <w:rFonts w:ascii="Verdana" w:hAnsi="Verdana"/>
          <w:sz w:val="20"/>
          <w:szCs w:val="20"/>
        </w:rPr>
      </w:pPr>
      <w:r>
        <w:rPr>
          <w:rFonts w:ascii="Verdana" w:hAnsi="Verdana"/>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14:paraId="5AFD4597" w14:textId="77777777" w:rsidR="002A1CFE" w:rsidRDefault="002A1CFE">
      <w:pPr>
        <w:ind w:left="-567" w:right="-454"/>
        <w:jc w:val="both"/>
      </w:pPr>
    </w:p>
    <w:p w14:paraId="11973287" w14:textId="77777777" w:rsidR="003026E3" w:rsidRDefault="00F83320">
      <w:pPr>
        <w:ind w:left="-567" w:right="-143"/>
        <w:jc w:val="both"/>
        <w:rPr>
          <w:rFonts w:ascii="Verdana" w:hAnsi="Verdana"/>
          <w:b/>
          <w:bCs/>
          <w:sz w:val="20"/>
          <w:szCs w:val="20"/>
        </w:rPr>
      </w:pPr>
      <w:r>
        <w:rPr>
          <w:rFonts w:ascii="Verdana" w:hAnsi="Verdana"/>
          <w:b/>
          <w:bCs/>
          <w:sz w:val="20"/>
          <w:szCs w:val="20"/>
        </w:rPr>
        <w:t>CLÁUSULA ONZE:</w:t>
      </w:r>
    </w:p>
    <w:p w14:paraId="707A16DF" w14:textId="77777777" w:rsidR="003026E3" w:rsidRDefault="00F83320">
      <w:pPr>
        <w:ind w:left="-567" w:right="-510"/>
        <w:jc w:val="both"/>
      </w:pPr>
      <w:r>
        <w:rPr>
          <w:rFonts w:ascii="Verdana" w:hAnsi="Verdana"/>
          <w:sz w:val="20"/>
          <w:szCs w:val="20"/>
        </w:rPr>
        <w:t>Nos casos de inadimplência da CONTRATANTE, proceder-se-á conforme o § 1º, do art. 20 da Lei n.º 11.947, de 16/06/2009 e demais legislações relacionadas.</w:t>
      </w:r>
    </w:p>
    <w:p w14:paraId="16CC51D7" w14:textId="77777777" w:rsidR="003026E3" w:rsidRDefault="00F83320">
      <w:pPr>
        <w:ind w:left="-567" w:right="-143"/>
        <w:jc w:val="both"/>
        <w:rPr>
          <w:rFonts w:ascii="Verdana" w:hAnsi="Verdana"/>
          <w:b/>
          <w:bCs/>
          <w:sz w:val="20"/>
          <w:szCs w:val="20"/>
        </w:rPr>
      </w:pPr>
      <w:r>
        <w:rPr>
          <w:rFonts w:ascii="Verdana" w:hAnsi="Verdana"/>
          <w:b/>
          <w:bCs/>
          <w:sz w:val="20"/>
          <w:szCs w:val="20"/>
        </w:rPr>
        <w:t>CLÁUSULA DOZE:</w:t>
      </w:r>
    </w:p>
    <w:p w14:paraId="376C5D14" w14:textId="77777777" w:rsidR="003026E3" w:rsidRDefault="00F83320">
      <w:pPr>
        <w:ind w:left="-567" w:right="-454"/>
        <w:jc w:val="both"/>
        <w:rPr>
          <w:rFonts w:ascii="Verdana" w:hAnsi="Verdana"/>
          <w:sz w:val="20"/>
          <w:szCs w:val="20"/>
        </w:rPr>
      </w:pPr>
      <w:r>
        <w:rPr>
          <w:rFonts w:ascii="Verdana" w:hAnsi="Verdana"/>
          <w:sz w:val="20"/>
          <w:szCs w:val="20"/>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14:paraId="533B960A" w14:textId="77777777" w:rsidR="003026E3" w:rsidRDefault="00F83320">
      <w:pPr>
        <w:ind w:left="-567" w:right="-425"/>
        <w:jc w:val="both"/>
      </w:pPr>
      <w:r>
        <w:rPr>
          <w:rFonts w:ascii="Verdana" w:hAnsi="Verdana"/>
          <w:b/>
          <w:bCs/>
          <w:sz w:val="20"/>
          <w:szCs w:val="20"/>
        </w:rPr>
        <w:t>CLÁUSULA TREZE:</w:t>
      </w:r>
    </w:p>
    <w:p w14:paraId="2FF7EC4E" w14:textId="77777777" w:rsidR="003026E3" w:rsidRDefault="00F83320">
      <w:pPr>
        <w:ind w:left="-567" w:right="-510"/>
        <w:jc w:val="both"/>
      </w:pPr>
      <w:r>
        <w:rPr>
          <w:rFonts w:ascii="Verdana" w:hAnsi="Verdana"/>
          <w:sz w:val="20"/>
          <w:szCs w:val="20"/>
        </w:rPr>
        <w:t>O CONTRATANTE</w:t>
      </w:r>
      <w:r>
        <w:rPr>
          <w:rStyle w:val="Nmerodepgina"/>
          <w:rFonts w:ascii="Verdana" w:hAnsi="Verdana"/>
          <w:sz w:val="20"/>
          <w:szCs w:val="20"/>
        </w:rPr>
        <w:t xml:space="preserve"> se compromete em guardar pelo prazo de 05 (cinco) anos as Notas Fiscais de Compra, os Termos de Recebimento, apresentados nas prestações de contas, bem como o </w:t>
      </w:r>
      <w:r>
        <w:rPr>
          <w:rFonts w:ascii="Verdana" w:hAnsi="Verdana"/>
          <w:sz w:val="20"/>
          <w:szCs w:val="20"/>
        </w:rPr>
        <w:t>Projeto de Venda de Gêneros Alimentícios da Agricultura Familiar para Alimentação Escolar</w:t>
      </w:r>
      <w:r>
        <w:rPr>
          <w:rStyle w:val="Nmerodepgina"/>
          <w:rFonts w:ascii="Verdana" w:hAnsi="Verdana"/>
          <w:sz w:val="20"/>
          <w:szCs w:val="20"/>
        </w:rPr>
        <w:t xml:space="preserve"> e documentos anexos, estando à disposição para comprovação.</w:t>
      </w:r>
    </w:p>
    <w:p w14:paraId="55312AAD" w14:textId="77777777" w:rsidR="003026E3" w:rsidRDefault="00F83320">
      <w:pPr>
        <w:ind w:left="-567" w:right="-425"/>
        <w:jc w:val="both"/>
        <w:rPr>
          <w:rFonts w:ascii="Verdana" w:hAnsi="Verdana"/>
          <w:b/>
          <w:bCs/>
          <w:sz w:val="20"/>
          <w:szCs w:val="20"/>
        </w:rPr>
      </w:pPr>
      <w:r>
        <w:rPr>
          <w:rFonts w:ascii="Verdana" w:hAnsi="Verdana"/>
          <w:b/>
          <w:bCs/>
          <w:sz w:val="20"/>
          <w:szCs w:val="20"/>
        </w:rPr>
        <w:t>CLÁUSULA QUATORZE:</w:t>
      </w:r>
    </w:p>
    <w:p w14:paraId="5A3F0D7B" w14:textId="77777777" w:rsidR="003026E3" w:rsidRDefault="00F83320">
      <w:pPr>
        <w:pStyle w:val="Recuodecorpodetexto"/>
        <w:ind w:left="-567" w:right="-425"/>
        <w:jc w:val="both"/>
        <w:rPr>
          <w:rFonts w:ascii="Verdana" w:hAnsi="Verdana"/>
          <w:sz w:val="20"/>
          <w:szCs w:val="20"/>
        </w:rPr>
      </w:pPr>
      <w:r>
        <w:rPr>
          <w:rFonts w:ascii="Verdana" w:hAnsi="Verdana"/>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w:t>
      </w:r>
    </w:p>
    <w:p w14:paraId="3FF51155" w14:textId="77777777" w:rsidR="003026E3" w:rsidRDefault="00F83320">
      <w:pPr>
        <w:ind w:left="-567" w:right="-425"/>
        <w:jc w:val="both"/>
        <w:rPr>
          <w:rFonts w:ascii="Verdana" w:hAnsi="Verdana"/>
          <w:b/>
          <w:bCs/>
          <w:sz w:val="20"/>
          <w:szCs w:val="20"/>
        </w:rPr>
      </w:pPr>
      <w:r>
        <w:rPr>
          <w:rFonts w:ascii="Verdana" w:hAnsi="Verdana"/>
          <w:b/>
          <w:bCs/>
          <w:sz w:val="20"/>
          <w:szCs w:val="20"/>
        </w:rPr>
        <w:t>CLÁUSULA QUINZE:</w:t>
      </w:r>
    </w:p>
    <w:p w14:paraId="37A6C811" w14:textId="77777777" w:rsidR="003026E3" w:rsidRDefault="00F83320">
      <w:pPr>
        <w:ind w:left="-567" w:right="-425"/>
        <w:jc w:val="both"/>
        <w:rPr>
          <w:rFonts w:ascii="Verdana" w:hAnsi="Verdana"/>
          <w:bCs/>
          <w:sz w:val="20"/>
          <w:szCs w:val="20"/>
        </w:rPr>
      </w:pPr>
      <w:r>
        <w:rPr>
          <w:rFonts w:ascii="Verdana" w:hAnsi="Verdana"/>
          <w:bCs/>
          <w:sz w:val="20"/>
          <w:szCs w:val="20"/>
        </w:rPr>
        <w:t>O CONTRATANTE em razão da supremacia dos interesses públicos sobre os interesses particulares poderá:</w:t>
      </w:r>
    </w:p>
    <w:p w14:paraId="1455F405" w14:textId="77777777" w:rsidR="003026E3" w:rsidRDefault="00F83320">
      <w:pPr>
        <w:tabs>
          <w:tab w:val="left" w:pos="960"/>
        </w:tabs>
        <w:suppressAutoHyphens/>
        <w:ind w:left="-567" w:right="-425"/>
        <w:jc w:val="both"/>
        <w:rPr>
          <w:rFonts w:ascii="Verdana" w:hAnsi="Verdana"/>
          <w:bCs/>
          <w:sz w:val="20"/>
          <w:szCs w:val="20"/>
        </w:rPr>
      </w:pPr>
      <w:r>
        <w:rPr>
          <w:rFonts w:ascii="Verdana" w:hAnsi="Verdana"/>
          <w:bCs/>
          <w:sz w:val="20"/>
          <w:szCs w:val="20"/>
        </w:rPr>
        <w:t>- modificar unilateralmente o contrato para melhor adequação às finalidades de interesse público, respeitando os direitos do CONTRATADO;</w:t>
      </w:r>
    </w:p>
    <w:p w14:paraId="407F0E00" w14:textId="77777777" w:rsidR="003026E3" w:rsidRDefault="00F83320">
      <w:pPr>
        <w:tabs>
          <w:tab w:val="left" w:pos="960"/>
        </w:tabs>
        <w:suppressAutoHyphens/>
        <w:ind w:left="-567" w:right="-425"/>
        <w:jc w:val="both"/>
        <w:rPr>
          <w:rFonts w:ascii="Verdana" w:hAnsi="Verdana"/>
          <w:bCs/>
          <w:sz w:val="20"/>
          <w:szCs w:val="20"/>
        </w:rPr>
      </w:pPr>
      <w:r>
        <w:rPr>
          <w:rFonts w:ascii="Verdana" w:hAnsi="Verdana"/>
          <w:bCs/>
          <w:sz w:val="20"/>
          <w:szCs w:val="20"/>
        </w:rPr>
        <w:t>- rescindir unilateralmente o contrato, nos casos de infração contratual ou inaptidão do CONTRATADO;</w:t>
      </w:r>
    </w:p>
    <w:p w14:paraId="6548F9F4" w14:textId="77777777" w:rsidR="003026E3" w:rsidRDefault="00F83320">
      <w:pPr>
        <w:tabs>
          <w:tab w:val="left" w:pos="960"/>
        </w:tabs>
        <w:suppressAutoHyphens/>
        <w:ind w:left="-567" w:right="-425"/>
        <w:jc w:val="both"/>
        <w:rPr>
          <w:rFonts w:ascii="Verdana" w:hAnsi="Verdana"/>
          <w:bCs/>
          <w:sz w:val="20"/>
          <w:szCs w:val="20"/>
        </w:rPr>
      </w:pPr>
      <w:r>
        <w:rPr>
          <w:rFonts w:ascii="Verdana" w:hAnsi="Verdana"/>
          <w:bCs/>
          <w:sz w:val="20"/>
          <w:szCs w:val="20"/>
        </w:rPr>
        <w:t xml:space="preserve"> - fiscalizar a execução do contrato;</w:t>
      </w:r>
    </w:p>
    <w:p w14:paraId="3BA9EB52" w14:textId="77777777" w:rsidR="003026E3" w:rsidRDefault="00F83320">
      <w:pPr>
        <w:tabs>
          <w:tab w:val="left" w:pos="960"/>
        </w:tabs>
        <w:suppressAutoHyphens/>
        <w:ind w:left="-567" w:right="-425"/>
        <w:jc w:val="both"/>
        <w:rPr>
          <w:rFonts w:ascii="Verdana" w:hAnsi="Verdana"/>
          <w:bCs/>
          <w:sz w:val="20"/>
          <w:szCs w:val="20"/>
        </w:rPr>
      </w:pPr>
      <w:r>
        <w:rPr>
          <w:rFonts w:ascii="Verdana" w:hAnsi="Verdana"/>
          <w:bCs/>
          <w:sz w:val="20"/>
          <w:szCs w:val="20"/>
        </w:rPr>
        <w:t>-aplicar sanções motivadas pela inexecução total ou parcial do ajuste.</w:t>
      </w:r>
    </w:p>
    <w:p w14:paraId="00B56EED" w14:textId="77777777" w:rsidR="0048784C" w:rsidRDefault="00F83320" w:rsidP="0048784C">
      <w:pPr>
        <w:ind w:left="-567" w:right="-425"/>
        <w:jc w:val="both"/>
        <w:rPr>
          <w:rFonts w:ascii="Verdana" w:hAnsi="Verdana"/>
          <w:bCs/>
          <w:sz w:val="20"/>
          <w:szCs w:val="20"/>
        </w:rPr>
      </w:pPr>
      <w:r>
        <w:rPr>
          <w:rFonts w:ascii="Verdana" w:hAnsi="Verdana"/>
          <w:bCs/>
          <w:sz w:val="20"/>
          <w:szCs w:val="20"/>
        </w:rPr>
        <w:t xml:space="preserve">Sempre que a CONTRATANTE alterar ou rescindir o contrato sem culpa do CONTRATADO, deve respeitar o equilíbrio econômico-financeiro, garantindo-lhe o aumento da remuneração respectiva ou a indenização por despesas já realizadas. </w:t>
      </w:r>
    </w:p>
    <w:p w14:paraId="4B6D2E2C" w14:textId="77777777" w:rsidR="003026E3" w:rsidRPr="0048784C" w:rsidRDefault="00F83320" w:rsidP="0048784C">
      <w:pPr>
        <w:ind w:left="-567" w:right="-425"/>
        <w:jc w:val="both"/>
        <w:rPr>
          <w:rFonts w:ascii="Verdana" w:hAnsi="Verdana"/>
          <w:bCs/>
          <w:sz w:val="20"/>
          <w:szCs w:val="20"/>
        </w:rPr>
      </w:pPr>
      <w:r>
        <w:rPr>
          <w:rFonts w:ascii="Verdana" w:hAnsi="Verdana"/>
          <w:b/>
          <w:bCs/>
          <w:sz w:val="20"/>
          <w:szCs w:val="20"/>
        </w:rPr>
        <w:t>CLÁUSULA DEZESSEIS:</w:t>
      </w:r>
    </w:p>
    <w:p w14:paraId="3691310B" w14:textId="77777777" w:rsidR="0048784C" w:rsidRDefault="00F83320" w:rsidP="0048784C">
      <w:pPr>
        <w:pStyle w:val="Recuodecorpodetexto"/>
        <w:ind w:left="-567" w:right="-567"/>
        <w:rPr>
          <w:rFonts w:ascii="Verdana" w:hAnsi="Verdana"/>
          <w:sz w:val="20"/>
          <w:szCs w:val="20"/>
        </w:rPr>
      </w:pPr>
      <w:r>
        <w:rPr>
          <w:rFonts w:ascii="Verdana" w:hAnsi="Verdana"/>
          <w:sz w:val="20"/>
          <w:szCs w:val="20"/>
        </w:rPr>
        <w:t>A multa aplicada após regular processo administrativo poderá ser descontada dos pagamentos eventualmente devidos pelo CONTRATANTE ou, quando for o caso, cobrada judicialmente.</w:t>
      </w:r>
    </w:p>
    <w:p w14:paraId="7B1336E1" w14:textId="77777777" w:rsidR="003026E3" w:rsidRPr="0048784C" w:rsidRDefault="00F83320" w:rsidP="0048784C">
      <w:pPr>
        <w:pStyle w:val="Recuodecorpodetexto"/>
        <w:ind w:left="-567" w:right="-567"/>
        <w:rPr>
          <w:rFonts w:ascii="Verdana" w:hAnsi="Verdana"/>
          <w:sz w:val="20"/>
          <w:szCs w:val="20"/>
        </w:rPr>
      </w:pPr>
      <w:r>
        <w:rPr>
          <w:rFonts w:ascii="Verdana" w:hAnsi="Verdana"/>
          <w:b/>
          <w:bCs/>
          <w:sz w:val="20"/>
          <w:szCs w:val="20"/>
        </w:rPr>
        <w:t>CLÁUSULA DEZESSETE:</w:t>
      </w:r>
    </w:p>
    <w:p w14:paraId="2B2D454F" w14:textId="287BA85E" w:rsidR="003026E3" w:rsidRDefault="00F83320">
      <w:pPr>
        <w:ind w:left="-737" w:right="-737"/>
        <w:jc w:val="both"/>
        <w:rPr>
          <w:rFonts w:ascii="Verdana" w:hAnsi="Verdana"/>
          <w:sz w:val="20"/>
          <w:szCs w:val="20"/>
        </w:rPr>
      </w:pPr>
      <w:r>
        <w:rPr>
          <w:rFonts w:ascii="Verdana" w:hAnsi="Verdana"/>
          <w:sz w:val="20"/>
          <w:szCs w:val="20"/>
        </w:rPr>
        <w:t>A fiscalização do presente contrato ficará a cargo da servidora Millyane Cutrin de Miranda,</w:t>
      </w:r>
      <w:r>
        <w:rPr>
          <w:rFonts w:ascii="Verdana" w:hAnsi="Verdana" w:cs="Arial"/>
          <w:sz w:val="20"/>
          <w:szCs w:val="20"/>
        </w:rPr>
        <w:t xml:space="preserve"> </w:t>
      </w:r>
      <w:r>
        <w:rPr>
          <w:rFonts w:ascii="Verdana" w:hAnsi="Verdana"/>
          <w:sz w:val="20"/>
          <w:szCs w:val="20"/>
        </w:rPr>
        <w:t>nutricionista responsável técnica em parceria com o Conselho de Alimentação Escolar (CAE) e outras Entidades designadas pelo Fundo Nacional de Desenvolvimento da Educação (FNDE).</w:t>
      </w:r>
    </w:p>
    <w:p w14:paraId="2AF6EF72" w14:textId="5E4CC553" w:rsidR="00AC08E7" w:rsidRDefault="00AC08E7">
      <w:pPr>
        <w:ind w:left="-737" w:right="-737"/>
        <w:jc w:val="both"/>
        <w:rPr>
          <w:rFonts w:ascii="Verdana" w:hAnsi="Verdana"/>
          <w:sz w:val="20"/>
          <w:szCs w:val="20"/>
        </w:rPr>
      </w:pPr>
    </w:p>
    <w:p w14:paraId="423AE3FC" w14:textId="77777777" w:rsidR="00AC08E7" w:rsidRDefault="00AC08E7">
      <w:pPr>
        <w:ind w:left="-737" w:right="-737"/>
        <w:jc w:val="both"/>
      </w:pPr>
    </w:p>
    <w:p w14:paraId="02C8AD03" w14:textId="77777777" w:rsidR="003026E3" w:rsidRDefault="00F83320">
      <w:pPr>
        <w:ind w:left="-709" w:right="-567"/>
        <w:jc w:val="both"/>
        <w:rPr>
          <w:rFonts w:ascii="Verdana" w:hAnsi="Verdana"/>
          <w:sz w:val="20"/>
          <w:szCs w:val="20"/>
        </w:rPr>
      </w:pPr>
      <w:r>
        <w:rPr>
          <w:rFonts w:ascii="Verdana" w:hAnsi="Verdana"/>
          <w:b/>
          <w:bCs/>
          <w:sz w:val="20"/>
          <w:szCs w:val="20"/>
        </w:rPr>
        <w:t>CLÁUSULA DEZOITO:</w:t>
      </w:r>
      <w:r>
        <w:rPr>
          <w:rFonts w:ascii="Verdana" w:hAnsi="Verdana"/>
          <w:sz w:val="20"/>
          <w:szCs w:val="20"/>
        </w:rPr>
        <w:t xml:space="preserve"> </w:t>
      </w:r>
    </w:p>
    <w:p w14:paraId="67A2003D" w14:textId="77777777" w:rsidR="003026E3" w:rsidRDefault="00F83320">
      <w:pPr>
        <w:pStyle w:val="Recuodecorpodetexto"/>
        <w:ind w:left="-737" w:right="-794"/>
        <w:rPr>
          <w:rFonts w:ascii="Verdana" w:hAnsi="Verdana"/>
          <w:sz w:val="20"/>
          <w:szCs w:val="20"/>
        </w:rPr>
      </w:pPr>
      <w:r>
        <w:rPr>
          <w:rFonts w:ascii="Verdana" w:hAnsi="Verdana"/>
          <w:sz w:val="20"/>
          <w:szCs w:val="20"/>
        </w:rPr>
        <w:t xml:space="preserve">O presente contrato rege-se, ainda, pela chamada pública n.º </w:t>
      </w:r>
      <w:r w:rsidR="0048784C">
        <w:rPr>
          <w:rFonts w:ascii="Verdana" w:hAnsi="Verdana"/>
          <w:b/>
          <w:bCs/>
          <w:sz w:val="20"/>
          <w:szCs w:val="20"/>
        </w:rPr>
        <w:t>01/2020</w:t>
      </w:r>
      <w:r>
        <w:rPr>
          <w:rFonts w:ascii="Verdana" w:hAnsi="Verdana"/>
          <w:sz w:val="20"/>
          <w:szCs w:val="20"/>
        </w:rPr>
        <w:t>, pela Resolução CD/FNDE n.º 38, de 16/07/2009, pela Lei n.º 11.947, de 16/06/2009, em todos os seus termos, a qual será aplicada, também, onde o contrato for omisso.</w:t>
      </w:r>
    </w:p>
    <w:p w14:paraId="4CF00E30" w14:textId="77777777" w:rsidR="003026E3" w:rsidRDefault="00F83320">
      <w:pPr>
        <w:pStyle w:val="Recuodecorpodetexto"/>
        <w:ind w:left="-709" w:right="-567"/>
        <w:rPr>
          <w:rStyle w:val="Nmerodepgina"/>
          <w:rFonts w:ascii="Verdana" w:hAnsi="Verdana"/>
          <w:b/>
          <w:color w:val="000000"/>
          <w:sz w:val="20"/>
          <w:szCs w:val="20"/>
        </w:rPr>
      </w:pPr>
      <w:r>
        <w:rPr>
          <w:rStyle w:val="Nmerodepgina"/>
          <w:rFonts w:ascii="Verdana" w:hAnsi="Verdana"/>
          <w:b/>
          <w:color w:val="000000"/>
          <w:sz w:val="20"/>
          <w:szCs w:val="20"/>
        </w:rPr>
        <w:t>CLÁUSULA DEZENOVE:</w:t>
      </w:r>
    </w:p>
    <w:p w14:paraId="305D12BE" w14:textId="77777777" w:rsidR="003026E3" w:rsidRDefault="00F83320">
      <w:pPr>
        <w:pStyle w:val="Recuodecorpodetexto21"/>
        <w:spacing w:after="0" w:line="240" w:lineRule="auto"/>
        <w:ind w:left="-709" w:right="-567"/>
        <w:jc w:val="both"/>
        <w:rPr>
          <w:rFonts w:ascii="Verdana" w:hAnsi="Verdana"/>
          <w:sz w:val="20"/>
          <w:szCs w:val="20"/>
        </w:rPr>
      </w:pPr>
      <w:r>
        <w:rPr>
          <w:rFonts w:ascii="Verdana" w:hAnsi="Verdana"/>
          <w:sz w:val="20"/>
          <w:szCs w:val="20"/>
        </w:rPr>
        <w:t>Este Contrato poderá ser aditado a qualquer tempo, mediante acordo formal entre as partes, resguardada as suas condições essenciais.</w:t>
      </w:r>
    </w:p>
    <w:p w14:paraId="7DA4CB8D" w14:textId="77777777" w:rsidR="003026E3" w:rsidRDefault="003026E3">
      <w:pPr>
        <w:pStyle w:val="Recuodecorpodetexto21"/>
        <w:spacing w:after="0" w:line="240" w:lineRule="auto"/>
        <w:ind w:left="0" w:right="-567"/>
        <w:jc w:val="both"/>
        <w:rPr>
          <w:rStyle w:val="Nmerodepgina"/>
          <w:rFonts w:ascii="Verdana" w:hAnsi="Verdana"/>
          <w:b/>
          <w:bCs/>
          <w:i/>
          <w:color w:val="000000"/>
          <w:sz w:val="20"/>
          <w:szCs w:val="20"/>
        </w:rPr>
      </w:pPr>
    </w:p>
    <w:p w14:paraId="3621D9D5" w14:textId="77777777" w:rsidR="003026E3" w:rsidRDefault="00F83320">
      <w:pPr>
        <w:pStyle w:val="Recuodecorpodetexto21"/>
        <w:spacing w:after="0" w:line="240" w:lineRule="auto"/>
        <w:ind w:left="-709" w:right="-567"/>
        <w:jc w:val="both"/>
        <w:rPr>
          <w:rStyle w:val="Nmerodepgina"/>
          <w:rFonts w:ascii="Verdana" w:hAnsi="Verdana"/>
          <w:b/>
          <w:bCs/>
          <w:color w:val="000000"/>
          <w:sz w:val="20"/>
          <w:szCs w:val="20"/>
        </w:rPr>
      </w:pPr>
      <w:r>
        <w:rPr>
          <w:rStyle w:val="Nmerodepgina"/>
          <w:rFonts w:ascii="Verdana" w:hAnsi="Verdana"/>
          <w:b/>
          <w:bCs/>
          <w:color w:val="000000"/>
          <w:sz w:val="20"/>
          <w:szCs w:val="20"/>
        </w:rPr>
        <w:t>CLÁUSULA VINTE:</w:t>
      </w:r>
    </w:p>
    <w:p w14:paraId="4BAE92BA" w14:textId="77777777" w:rsidR="003026E3" w:rsidRDefault="00F83320">
      <w:pPr>
        <w:ind w:left="-737" w:right="-794"/>
        <w:jc w:val="both"/>
      </w:pPr>
      <w:r>
        <w:rPr>
          <w:rFonts w:ascii="Verdana" w:hAnsi="Verdana"/>
          <w:sz w:val="20"/>
          <w:szCs w:val="20"/>
        </w:rPr>
        <w:t>As comunicações com origem neste contrato deverão ser formais e expressas, por meio de carta, que somente terá validade se enviada mediante registro de recebimento.</w:t>
      </w:r>
    </w:p>
    <w:p w14:paraId="033FB4F4" w14:textId="77777777" w:rsidR="003026E3" w:rsidRDefault="00F83320">
      <w:pPr>
        <w:pStyle w:val="Recuodecorpodetexto"/>
        <w:ind w:left="-709" w:right="-567"/>
        <w:rPr>
          <w:rFonts w:ascii="Verdana" w:hAnsi="Verdana"/>
          <w:b/>
          <w:bCs/>
          <w:sz w:val="20"/>
          <w:szCs w:val="20"/>
        </w:rPr>
      </w:pPr>
      <w:r>
        <w:rPr>
          <w:rFonts w:ascii="Verdana" w:hAnsi="Verdana"/>
          <w:b/>
          <w:sz w:val="20"/>
          <w:szCs w:val="20"/>
        </w:rPr>
        <w:t>CLÁUSULA VINTE E UM</w:t>
      </w:r>
      <w:r>
        <w:rPr>
          <w:rFonts w:ascii="Verdana" w:hAnsi="Verdana"/>
          <w:b/>
          <w:bCs/>
          <w:sz w:val="20"/>
          <w:szCs w:val="20"/>
        </w:rPr>
        <w:t>:</w:t>
      </w:r>
    </w:p>
    <w:p w14:paraId="3E0D9DC7" w14:textId="77777777" w:rsidR="003026E3" w:rsidRDefault="00F83320">
      <w:pPr>
        <w:pStyle w:val="Recuodecorpodetexto"/>
        <w:ind w:left="-709" w:right="-567"/>
        <w:jc w:val="both"/>
      </w:pPr>
      <w:r>
        <w:rPr>
          <w:rFonts w:ascii="Verdana" w:hAnsi="Verdana"/>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2B6AAA6C" w14:textId="77777777" w:rsidR="003026E3" w:rsidRDefault="00F83320">
      <w:pPr>
        <w:widowControl w:val="0"/>
        <w:tabs>
          <w:tab w:val="left" w:pos="1800"/>
          <w:tab w:val="left" w:pos="9728"/>
        </w:tabs>
        <w:suppressAutoHyphens/>
        <w:spacing w:before="120" w:line="240" w:lineRule="auto"/>
        <w:ind w:left="-709" w:right="-567"/>
        <w:rPr>
          <w:rFonts w:ascii="Verdana" w:hAnsi="Verdana"/>
          <w:sz w:val="20"/>
          <w:szCs w:val="20"/>
        </w:rPr>
      </w:pPr>
      <w:r>
        <w:rPr>
          <w:rFonts w:ascii="Verdana" w:hAnsi="Verdana"/>
          <w:sz w:val="20"/>
          <w:szCs w:val="20"/>
        </w:rPr>
        <w:t>1. por acordo entre as partes;</w:t>
      </w:r>
    </w:p>
    <w:p w14:paraId="3618B485" w14:textId="77777777" w:rsidR="0048784C" w:rsidRDefault="00F83320" w:rsidP="0048784C">
      <w:pPr>
        <w:widowControl w:val="0"/>
        <w:tabs>
          <w:tab w:val="left" w:pos="1800"/>
          <w:tab w:val="left" w:pos="9728"/>
        </w:tabs>
        <w:suppressAutoHyphens/>
        <w:spacing w:before="120" w:line="240" w:lineRule="auto"/>
        <w:ind w:left="-709" w:right="-567"/>
      </w:pPr>
      <w:r>
        <w:rPr>
          <w:rFonts w:ascii="Verdana" w:hAnsi="Verdana"/>
          <w:sz w:val="20"/>
          <w:szCs w:val="20"/>
        </w:rPr>
        <w:t>2. pela inobservância de qualquer de suas condições;</w:t>
      </w:r>
    </w:p>
    <w:p w14:paraId="6CD23080" w14:textId="77777777" w:rsidR="003026E3" w:rsidRDefault="00F83320" w:rsidP="0048784C">
      <w:pPr>
        <w:widowControl w:val="0"/>
        <w:tabs>
          <w:tab w:val="left" w:pos="1800"/>
          <w:tab w:val="left" w:pos="9728"/>
        </w:tabs>
        <w:suppressAutoHyphens/>
        <w:spacing w:before="120" w:line="240" w:lineRule="auto"/>
        <w:ind w:left="-709" w:right="-567"/>
      </w:pPr>
      <w:r>
        <w:rPr>
          <w:rFonts w:ascii="Verdana" w:hAnsi="Verdana"/>
          <w:sz w:val="20"/>
          <w:szCs w:val="20"/>
        </w:rPr>
        <w:t>3. qualquer dos motivos previstos em lei.</w:t>
      </w:r>
    </w:p>
    <w:p w14:paraId="569B84B3" w14:textId="77777777" w:rsidR="003026E3" w:rsidRDefault="00F83320">
      <w:pPr>
        <w:pStyle w:val="Recuodecorpodetexto"/>
        <w:ind w:left="-709" w:right="-567"/>
        <w:rPr>
          <w:rFonts w:ascii="Verdana" w:hAnsi="Verdana"/>
          <w:b/>
          <w:bCs/>
          <w:sz w:val="20"/>
          <w:szCs w:val="20"/>
        </w:rPr>
      </w:pPr>
      <w:r>
        <w:rPr>
          <w:rFonts w:ascii="Verdana" w:hAnsi="Verdana"/>
          <w:b/>
          <w:sz w:val="20"/>
          <w:szCs w:val="20"/>
        </w:rPr>
        <w:t>CLÁUSULA VINTE E DOIS</w:t>
      </w:r>
      <w:r>
        <w:rPr>
          <w:rFonts w:ascii="Verdana" w:hAnsi="Verdana"/>
          <w:b/>
          <w:bCs/>
          <w:sz w:val="20"/>
          <w:szCs w:val="20"/>
        </w:rPr>
        <w:t xml:space="preserve">: </w:t>
      </w:r>
    </w:p>
    <w:p w14:paraId="273EBDF1" w14:textId="77777777" w:rsidR="003026E3" w:rsidRDefault="00F83320">
      <w:pPr>
        <w:pStyle w:val="Recuodecorpodetexto"/>
        <w:ind w:left="-709" w:right="-567"/>
      </w:pPr>
      <w:r>
        <w:rPr>
          <w:rFonts w:ascii="Verdana" w:hAnsi="Verdana"/>
          <w:sz w:val="20"/>
          <w:szCs w:val="20"/>
        </w:rPr>
        <w:t>O presente contrato vigorará da sua assinatura até a entrega total dos produtos adquirid</w:t>
      </w:r>
      <w:r w:rsidR="0048784C">
        <w:rPr>
          <w:rFonts w:ascii="Verdana" w:hAnsi="Verdana"/>
          <w:sz w:val="20"/>
          <w:szCs w:val="20"/>
        </w:rPr>
        <w:t>os ou até 31 de Dezembro de 2020</w:t>
      </w:r>
      <w:r>
        <w:rPr>
          <w:rFonts w:ascii="Verdana" w:hAnsi="Verdana"/>
          <w:sz w:val="20"/>
          <w:szCs w:val="20"/>
        </w:rPr>
        <w:t>.</w:t>
      </w:r>
    </w:p>
    <w:p w14:paraId="2D098425" w14:textId="77777777" w:rsidR="003026E3" w:rsidRDefault="00F83320">
      <w:pPr>
        <w:ind w:left="-709" w:right="-567"/>
        <w:jc w:val="both"/>
        <w:rPr>
          <w:rFonts w:ascii="Verdana" w:hAnsi="Verdana"/>
          <w:b/>
          <w:bCs/>
          <w:sz w:val="20"/>
          <w:szCs w:val="20"/>
        </w:rPr>
      </w:pPr>
      <w:r>
        <w:rPr>
          <w:rFonts w:ascii="Verdana" w:hAnsi="Verdana"/>
          <w:b/>
          <w:bCs/>
          <w:sz w:val="20"/>
          <w:szCs w:val="20"/>
        </w:rPr>
        <w:t>CLÁUSULA VINTE E TRÊS:</w:t>
      </w:r>
    </w:p>
    <w:p w14:paraId="611F3EC1" w14:textId="77777777" w:rsidR="003026E3" w:rsidRDefault="00F83320">
      <w:pPr>
        <w:ind w:left="-709" w:right="-567"/>
        <w:jc w:val="both"/>
      </w:pPr>
      <w:r>
        <w:rPr>
          <w:rFonts w:ascii="Verdana" w:hAnsi="Verdana"/>
          <w:sz w:val="20"/>
          <w:szCs w:val="20"/>
        </w:rPr>
        <w:t>É competente o Foro da Comarca de CONCÓRDIA DO PARÁ, Estado do Pará para dirimir qualquer controvérsia que se originar deste contrato.</w:t>
      </w:r>
    </w:p>
    <w:p w14:paraId="06B75E9D" w14:textId="77777777" w:rsidR="003026E3" w:rsidRDefault="00F83320">
      <w:pPr>
        <w:pStyle w:val="Recuodecorpodetexto"/>
        <w:ind w:left="-709" w:right="-567"/>
      </w:pPr>
      <w:r>
        <w:rPr>
          <w:rFonts w:ascii="Verdana" w:hAnsi="Verdana"/>
          <w:sz w:val="20"/>
          <w:szCs w:val="20"/>
        </w:rPr>
        <w:t>E, por estarem assim, justos e contratados, assinam o presente instrumento em três vias de igual teor e forma, na presença de duas testemunhas.</w:t>
      </w:r>
    </w:p>
    <w:p w14:paraId="43B5611C" w14:textId="77777777" w:rsidR="003026E3" w:rsidRDefault="003026E3">
      <w:pPr>
        <w:pStyle w:val="Recuodecorpodetexto"/>
        <w:ind w:left="-709" w:right="-567"/>
        <w:rPr>
          <w:rFonts w:ascii="Verdana" w:hAnsi="Verdana"/>
          <w:sz w:val="20"/>
          <w:szCs w:val="20"/>
        </w:rPr>
      </w:pPr>
    </w:p>
    <w:p w14:paraId="205B523B" w14:textId="4D8EEB60" w:rsidR="003026E3" w:rsidRDefault="00F83320">
      <w:pPr>
        <w:jc w:val="right"/>
      </w:pPr>
      <w:r>
        <w:rPr>
          <w:rFonts w:ascii="Verdana" w:hAnsi="Verdana"/>
          <w:sz w:val="20"/>
          <w:szCs w:val="20"/>
        </w:rPr>
        <w:t xml:space="preserve">CONCÓRDIA DO PARÁ-PA, </w:t>
      </w:r>
      <w:r w:rsidR="004478BC">
        <w:rPr>
          <w:rFonts w:ascii="Verdana" w:hAnsi="Verdana"/>
          <w:sz w:val="20"/>
          <w:szCs w:val="20"/>
        </w:rPr>
        <w:t>1</w:t>
      </w:r>
      <w:r w:rsidR="0048784C">
        <w:rPr>
          <w:rFonts w:ascii="Verdana" w:hAnsi="Verdana"/>
          <w:sz w:val="20"/>
          <w:szCs w:val="20"/>
        </w:rPr>
        <w:t>4</w:t>
      </w:r>
      <w:r>
        <w:rPr>
          <w:rFonts w:ascii="Verdana" w:hAnsi="Verdana"/>
          <w:sz w:val="20"/>
          <w:szCs w:val="20"/>
        </w:rPr>
        <w:t xml:space="preserve"> de </w:t>
      </w:r>
      <w:r w:rsidR="00F02C57">
        <w:rPr>
          <w:rFonts w:ascii="Verdana" w:hAnsi="Verdana"/>
          <w:sz w:val="20"/>
          <w:szCs w:val="20"/>
        </w:rPr>
        <w:t>Maio</w:t>
      </w:r>
      <w:r w:rsidR="0048784C">
        <w:rPr>
          <w:rFonts w:ascii="Verdana" w:hAnsi="Verdana"/>
          <w:sz w:val="20"/>
          <w:szCs w:val="20"/>
        </w:rPr>
        <w:t xml:space="preserve"> de 2020</w:t>
      </w:r>
      <w:r w:rsidR="00F331F8">
        <w:rPr>
          <w:rFonts w:ascii="Verdana" w:hAnsi="Verdana"/>
          <w:sz w:val="20"/>
          <w:szCs w:val="20"/>
        </w:rPr>
        <w:t>.</w:t>
      </w:r>
    </w:p>
    <w:p w14:paraId="6A6E59DA" w14:textId="77777777" w:rsidR="003026E3" w:rsidRDefault="003026E3">
      <w:pPr>
        <w:jc w:val="right"/>
        <w:rPr>
          <w:rFonts w:ascii="Verdana" w:hAnsi="Verdana"/>
          <w:sz w:val="20"/>
          <w:szCs w:val="20"/>
        </w:rPr>
      </w:pPr>
    </w:p>
    <w:p w14:paraId="2679F7C8" w14:textId="64A62B14" w:rsidR="003026E3" w:rsidRDefault="00F83320">
      <w:pPr>
        <w:jc w:val="both"/>
        <w:rPr>
          <w:rFonts w:ascii="Verdana" w:hAnsi="Verdana"/>
          <w:sz w:val="20"/>
          <w:szCs w:val="20"/>
        </w:rPr>
      </w:pPr>
      <w:r>
        <w:rPr>
          <w:rFonts w:ascii="Verdana" w:hAnsi="Verdana"/>
          <w:sz w:val="20"/>
          <w:szCs w:val="20"/>
        </w:rPr>
        <w:t>CONTRATANTE:</w:t>
      </w:r>
    </w:p>
    <w:p w14:paraId="55CF910E" w14:textId="16FCAA6B" w:rsidR="002A1CFE" w:rsidRDefault="002A1CFE">
      <w:pPr>
        <w:jc w:val="both"/>
        <w:rPr>
          <w:rFonts w:ascii="Verdana" w:hAnsi="Verdana"/>
          <w:sz w:val="20"/>
          <w:szCs w:val="20"/>
        </w:rPr>
      </w:pPr>
    </w:p>
    <w:p w14:paraId="762286A9" w14:textId="77777777" w:rsidR="002A1CFE" w:rsidRDefault="002A1CFE">
      <w:pPr>
        <w:jc w:val="both"/>
      </w:pPr>
    </w:p>
    <w:p w14:paraId="3023899A" w14:textId="77777777" w:rsidR="003026E3" w:rsidRDefault="00F83320">
      <w:pPr>
        <w:spacing w:after="0"/>
        <w:jc w:val="center"/>
        <w:rPr>
          <w:rFonts w:ascii="Verdana" w:hAnsi="Verdana"/>
          <w:sz w:val="20"/>
          <w:szCs w:val="20"/>
        </w:rPr>
      </w:pPr>
      <w:r>
        <w:rPr>
          <w:rFonts w:ascii="Verdana" w:hAnsi="Verdana"/>
          <w:sz w:val="20"/>
          <w:szCs w:val="20"/>
        </w:rPr>
        <w:t>_____________________________</w:t>
      </w:r>
    </w:p>
    <w:p w14:paraId="5E629988" w14:textId="77777777" w:rsidR="003026E3" w:rsidRDefault="00F83320">
      <w:pPr>
        <w:spacing w:after="0"/>
        <w:jc w:val="center"/>
        <w:rPr>
          <w:rFonts w:ascii="Verdana" w:hAnsi="Verdana"/>
          <w:sz w:val="20"/>
          <w:szCs w:val="20"/>
        </w:rPr>
      </w:pPr>
      <w:r>
        <w:rPr>
          <w:rFonts w:ascii="Verdana" w:hAnsi="Verdana"/>
          <w:b/>
          <w:color w:val="000000"/>
          <w:sz w:val="20"/>
          <w:szCs w:val="20"/>
        </w:rPr>
        <w:t>FUNDO MUNICIPAL DE EDUCAÇÃO</w:t>
      </w:r>
    </w:p>
    <w:p w14:paraId="07A8E647" w14:textId="77777777" w:rsidR="003026E3" w:rsidRDefault="00F83320">
      <w:pPr>
        <w:spacing w:after="0"/>
        <w:jc w:val="center"/>
        <w:rPr>
          <w:rFonts w:ascii="Verdana" w:hAnsi="Verdana"/>
          <w:sz w:val="20"/>
          <w:szCs w:val="20"/>
        </w:rPr>
      </w:pPr>
      <w:r>
        <w:rPr>
          <w:rFonts w:ascii="Verdana" w:hAnsi="Verdana"/>
          <w:bCs/>
          <w:color w:val="000000"/>
          <w:sz w:val="20"/>
          <w:szCs w:val="20"/>
        </w:rPr>
        <w:t xml:space="preserve">CNPJ: </w:t>
      </w:r>
      <w:r>
        <w:rPr>
          <w:rFonts w:ascii="Verdana" w:hAnsi="Verdana"/>
          <w:color w:val="000000"/>
          <w:sz w:val="20"/>
          <w:szCs w:val="20"/>
        </w:rPr>
        <w:t>07.234.357/0001-83</w:t>
      </w:r>
    </w:p>
    <w:p w14:paraId="7596EC89" w14:textId="77777777" w:rsidR="003026E3" w:rsidRDefault="00F83320">
      <w:pPr>
        <w:spacing w:after="0"/>
        <w:jc w:val="center"/>
        <w:rPr>
          <w:rFonts w:ascii="Verdana" w:hAnsi="Verdana"/>
          <w:sz w:val="20"/>
          <w:szCs w:val="20"/>
        </w:rPr>
      </w:pPr>
      <w:r>
        <w:rPr>
          <w:rFonts w:ascii="Verdana" w:hAnsi="Verdana"/>
          <w:color w:val="000000"/>
          <w:sz w:val="20"/>
          <w:szCs w:val="20"/>
        </w:rPr>
        <w:t>Francisco Charles Martins de Souza</w:t>
      </w:r>
    </w:p>
    <w:p w14:paraId="39FD2D32" w14:textId="77777777" w:rsidR="003026E3" w:rsidRDefault="00F83320">
      <w:pPr>
        <w:spacing w:after="0"/>
        <w:jc w:val="center"/>
        <w:rPr>
          <w:rFonts w:ascii="Verdana" w:hAnsi="Verdana"/>
          <w:sz w:val="20"/>
          <w:szCs w:val="20"/>
        </w:rPr>
      </w:pPr>
      <w:r>
        <w:rPr>
          <w:rFonts w:ascii="Verdana" w:hAnsi="Verdana"/>
          <w:bCs/>
          <w:color w:val="000000"/>
          <w:sz w:val="20"/>
          <w:szCs w:val="20"/>
        </w:rPr>
        <w:t>CPF:</w:t>
      </w:r>
      <w:r>
        <w:rPr>
          <w:rFonts w:ascii="Verdana" w:hAnsi="Verdana"/>
          <w:color w:val="000000"/>
          <w:sz w:val="20"/>
          <w:szCs w:val="20"/>
        </w:rPr>
        <w:t xml:space="preserve"> 449.750.582-00</w:t>
      </w:r>
    </w:p>
    <w:p w14:paraId="40BBA085" w14:textId="7AEC0E4D" w:rsidR="003026E3" w:rsidRDefault="00F83320">
      <w:pPr>
        <w:ind w:right="-427"/>
        <w:jc w:val="center"/>
        <w:rPr>
          <w:rFonts w:ascii="Verdana" w:hAnsi="Verdana"/>
          <w:color w:val="000000"/>
          <w:sz w:val="20"/>
          <w:szCs w:val="20"/>
        </w:rPr>
      </w:pPr>
      <w:r>
        <w:rPr>
          <w:rFonts w:ascii="Verdana" w:hAnsi="Verdana"/>
          <w:color w:val="000000"/>
          <w:sz w:val="20"/>
          <w:szCs w:val="20"/>
        </w:rPr>
        <w:t>RG: 244861</w:t>
      </w:r>
    </w:p>
    <w:p w14:paraId="56BE75AC" w14:textId="77777777" w:rsidR="002A1CFE" w:rsidRDefault="002A1CFE">
      <w:pPr>
        <w:ind w:right="-427"/>
        <w:jc w:val="center"/>
        <w:rPr>
          <w:rFonts w:ascii="Verdana" w:hAnsi="Verdana"/>
          <w:sz w:val="20"/>
          <w:szCs w:val="20"/>
        </w:rPr>
      </w:pPr>
    </w:p>
    <w:p w14:paraId="7909E17C" w14:textId="77777777" w:rsidR="003026E3" w:rsidRDefault="00F83320">
      <w:pPr>
        <w:ind w:right="-1"/>
        <w:jc w:val="both"/>
        <w:rPr>
          <w:rFonts w:ascii="Verdana" w:hAnsi="Verdana"/>
          <w:sz w:val="20"/>
          <w:szCs w:val="20"/>
        </w:rPr>
      </w:pPr>
      <w:r>
        <w:rPr>
          <w:rFonts w:ascii="Verdana" w:hAnsi="Verdana"/>
          <w:sz w:val="20"/>
          <w:szCs w:val="20"/>
        </w:rPr>
        <w:t>CONTRATADO:</w:t>
      </w:r>
    </w:p>
    <w:p w14:paraId="0B1C43B7" w14:textId="63B5340E" w:rsidR="003026E3" w:rsidRDefault="003026E3">
      <w:pPr>
        <w:ind w:right="-1"/>
        <w:jc w:val="both"/>
        <w:rPr>
          <w:rFonts w:ascii="Verdana" w:hAnsi="Verdana"/>
          <w:sz w:val="20"/>
          <w:szCs w:val="20"/>
        </w:rPr>
      </w:pPr>
    </w:p>
    <w:p w14:paraId="399ADE7E" w14:textId="055666B6" w:rsidR="002A1CFE" w:rsidRDefault="002A1CFE">
      <w:pPr>
        <w:ind w:right="-1"/>
        <w:jc w:val="both"/>
        <w:rPr>
          <w:rFonts w:ascii="Verdana" w:hAnsi="Verdana"/>
          <w:sz w:val="20"/>
          <w:szCs w:val="20"/>
        </w:rPr>
      </w:pPr>
    </w:p>
    <w:p w14:paraId="5EAF0CE9" w14:textId="77777777" w:rsidR="002A1CFE" w:rsidRDefault="002A1CFE">
      <w:pPr>
        <w:ind w:right="-1"/>
        <w:jc w:val="both"/>
        <w:rPr>
          <w:rFonts w:ascii="Verdana" w:hAnsi="Verdana"/>
          <w:sz w:val="20"/>
          <w:szCs w:val="20"/>
        </w:rPr>
      </w:pPr>
    </w:p>
    <w:p w14:paraId="565E8C16" w14:textId="77777777" w:rsidR="003026E3" w:rsidRDefault="00F83320">
      <w:pPr>
        <w:spacing w:after="0"/>
        <w:ind w:right="-1"/>
        <w:jc w:val="center"/>
        <w:rPr>
          <w:rFonts w:ascii="Verdana" w:hAnsi="Verdana"/>
          <w:sz w:val="20"/>
          <w:szCs w:val="20"/>
        </w:rPr>
      </w:pPr>
      <w:r>
        <w:rPr>
          <w:rFonts w:ascii="Verdana" w:hAnsi="Verdana"/>
          <w:sz w:val="20"/>
          <w:szCs w:val="20"/>
        </w:rPr>
        <w:t>_________________________________________________</w:t>
      </w:r>
    </w:p>
    <w:p w14:paraId="04310236" w14:textId="77777777" w:rsidR="003026E3" w:rsidRDefault="00F83320">
      <w:pPr>
        <w:spacing w:after="0"/>
        <w:jc w:val="center"/>
        <w:rPr>
          <w:rFonts w:ascii="Verdana" w:hAnsi="Verdana"/>
          <w:sz w:val="20"/>
          <w:szCs w:val="20"/>
        </w:rPr>
      </w:pPr>
      <w:r>
        <w:rPr>
          <w:rFonts w:ascii="Verdana" w:hAnsi="Verdana"/>
          <w:b/>
          <w:color w:val="000000"/>
          <w:sz w:val="20"/>
          <w:szCs w:val="20"/>
        </w:rPr>
        <w:t xml:space="preserve">ASSOCIAÇÃO DOS PRODUTORES FAMILIARES HORTEFRITE </w:t>
      </w:r>
    </w:p>
    <w:p w14:paraId="672E7967" w14:textId="77777777" w:rsidR="003026E3" w:rsidRDefault="00F83320">
      <w:pPr>
        <w:spacing w:after="0"/>
        <w:jc w:val="center"/>
        <w:rPr>
          <w:rFonts w:ascii="Verdana" w:hAnsi="Verdana"/>
          <w:sz w:val="20"/>
          <w:szCs w:val="20"/>
        </w:rPr>
      </w:pPr>
      <w:r>
        <w:rPr>
          <w:rFonts w:ascii="Verdana" w:hAnsi="Verdana"/>
          <w:b/>
          <w:color w:val="000000"/>
          <w:sz w:val="20"/>
          <w:szCs w:val="20"/>
        </w:rPr>
        <w:t>GRANGEIROQUILOMBOLA- ASPROFAGQ</w:t>
      </w:r>
    </w:p>
    <w:p w14:paraId="7CF44F90" w14:textId="77777777" w:rsidR="003026E3" w:rsidRDefault="00F83320">
      <w:pPr>
        <w:spacing w:after="0"/>
        <w:jc w:val="center"/>
        <w:rPr>
          <w:rFonts w:ascii="Verdana" w:hAnsi="Verdana"/>
          <w:sz w:val="20"/>
          <w:szCs w:val="20"/>
        </w:rPr>
      </w:pPr>
      <w:r>
        <w:rPr>
          <w:rFonts w:ascii="Verdana" w:hAnsi="Verdana"/>
          <w:b/>
          <w:color w:val="000000"/>
          <w:sz w:val="20"/>
          <w:szCs w:val="20"/>
        </w:rPr>
        <w:t>CNPJ: 19.735.461/0001-30</w:t>
      </w:r>
    </w:p>
    <w:p w14:paraId="439D3DC6" w14:textId="77777777" w:rsidR="003026E3" w:rsidRDefault="00F83320">
      <w:pPr>
        <w:spacing w:after="0"/>
        <w:jc w:val="center"/>
        <w:rPr>
          <w:rFonts w:ascii="Verdana" w:hAnsi="Verdana"/>
          <w:sz w:val="20"/>
          <w:szCs w:val="20"/>
        </w:rPr>
      </w:pPr>
      <w:r>
        <w:rPr>
          <w:rFonts w:ascii="Verdana" w:hAnsi="Verdana"/>
          <w:color w:val="000000"/>
          <w:sz w:val="20"/>
          <w:szCs w:val="20"/>
        </w:rPr>
        <w:t>Sandro de Jesus Albuquerque de Oliveira</w:t>
      </w:r>
    </w:p>
    <w:p w14:paraId="0257B584" w14:textId="77777777" w:rsidR="003026E3" w:rsidRDefault="00F83320">
      <w:pPr>
        <w:spacing w:after="0"/>
        <w:jc w:val="center"/>
        <w:rPr>
          <w:rFonts w:ascii="Verdana" w:hAnsi="Verdana"/>
          <w:sz w:val="20"/>
          <w:szCs w:val="20"/>
        </w:rPr>
      </w:pPr>
      <w:r>
        <w:rPr>
          <w:rFonts w:ascii="Verdana" w:hAnsi="Verdana"/>
          <w:color w:val="000000"/>
          <w:sz w:val="20"/>
          <w:szCs w:val="20"/>
        </w:rPr>
        <w:t xml:space="preserve"> RG: </w:t>
      </w:r>
      <w:r>
        <w:rPr>
          <w:rFonts w:ascii="Verdana" w:hAnsi="Verdana" w:cs="Arial"/>
          <w:sz w:val="20"/>
          <w:szCs w:val="20"/>
        </w:rPr>
        <w:t>3382355 PC/PA</w:t>
      </w:r>
    </w:p>
    <w:p w14:paraId="79DB4199" w14:textId="77777777" w:rsidR="003026E3" w:rsidRDefault="00F83320">
      <w:pPr>
        <w:spacing w:after="0"/>
        <w:jc w:val="center"/>
        <w:rPr>
          <w:rFonts w:ascii="Verdana" w:hAnsi="Verdana"/>
          <w:sz w:val="20"/>
          <w:szCs w:val="20"/>
        </w:rPr>
      </w:pPr>
      <w:r>
        <w:rPr>
          <w:rFonts w:ascii="Verdana" w:hAnsi="Verdana" w:cs="Arial"/>
          <w:sz w:val="20"/>
          <w:szCs w:val="20"/>
        </w:rPr>
        <w:t xml:space="preserve"> </w:t>
      </w:r>
      <w:r>
        <w:rPr>
          <w:rFonts w:ascii="Verdana" w:hAnsi="Verdana"/>
          <w:color w:val="000000"/>
          <w:sz w:val="20"/>
          <w:szCs w:val="20"/>
        </w:rPr>
        <w:t>CPF: 633.077.382-15</w:t>
      </w:r>
    </w:p>
    <w:p w14:paraId="6B7070B6" w14:textId="39F95FF7" w:rsidR="003026E3" w:rsidRDefault="003026E3">
      <w:pPr>
        <w:spacing w:after="0"/>
        <w:jc w:val="center"/>
        <w:rPr>
          <w:color w:val="000000"/>
        </w:rPr>
      </w:pPr>
    </w:p>
    <w:p w14:paraId="2EE364FE" w14:textId="77777777" w:rsidR="002A1CFE" w:rsidRDefault="002A1CFE">
      <w:pPr>
        <w:spacing w:after="0"/>
        <w:jc w:val="center"/>
        <w:rPr>
          <w:color w:val="000000"/>
        </w:rPr>
      </w:pPr>
    </w:p>
    <w:p w14:paraId="53A0D6B3" w14:textId="77777777" w:rsidR="003026E3" w:rsidRDefault="00F83320">
      <w:pPr>
        <w:spacing w:after="0"/>
        <w:rPr>
          <w:rFonts w:ascii="Verdana" w:hAnsi="Verdana"/>
          <w:sz w:val="20"/>
          <w:szCs w:val="20"/>
        </w:rPr>
      </w:pPr>
      <w:r>
        <w:rPr>
          <w:rFonts w:ascii="Verdana" w:hAnsi="Verdana"/>
          <w:color w:val="000000"/>
          <w:sz w:val="20"/>
          <w:szCs w:val="20"/>
        </w:rPr>
        <w:t>TESTEMUNHAS:</w:t>
      </w:r>
    </w:p>
    <w:p w14:paraId="5C59701C" w14:textId="77777777" w:rsidR="003026E3" w:rsidRDefault="003026E3">
      <w:pPr>
        <w:spacing w:after="0"/>
        <w:rPr>
          <w:color w:val="000000"/>
        </w:rPr>
      </w:pPr>
    </w:p>
    <w:p w14:paraId="6E2ECF44" w14:textId="7C8F3AB5" w:rsidR="003026E3" w:rsidRDefault="003026E3">
      <w:pPr>
        <w:spacing w:after="0"/>
        <w:jc w:val="center"/>
        <w:rPr>
          <w:rFonts w:ascii="Verdana" w:hAnsi="Verdana"/>
          <w:color w:val="000000"/>
          <w:sz w:val="20"/>
          <w:szCs w:val="20"/>
        </w:rPr>
      </w:pPr>
    </w:p>
    <w:p w14:paraId="1DCC1975" w14:textId="77777777" w:rsidR="002A1CFE" w:rsidRDefault="002A1CFE">
      <w:pPr>
        <w:spacing w:after="0"/>
        <w:jc w:val="center"/>
        <w:rPr>
          <w:rFonts w:ascii="Verdana" w:hAnsi="Verdana"/>
          <w:color w:val="000000"/>
          <w:sz w:val="20"/>
          <w:szCs w:val="20"/>
        </w:rPr>
      </w:pPr>
    </w:p>
    <w:p w14:paraId="14D24F87" w14:textId="77777777" w:rsidR="003026E3" w:rsidRDefault="00F83320">
      <w:pPr>
        <w:spacing w:after="0"/>
        <w:rPr>
          <w:rFonts w:ascii="Verdana" w:hAnsi="Verdana" w:cs="Times New Roman"/>
          <w:b/>
          <w:sz w:val="20"/>
          <w:szCs w:val="20"/>
        </w:rPr>
      </w:pPr>
      <w:r>
        <w:rPr>
          <w:rFonts w:ascii="Verdana" w:hAnsi="Verdana" w:cs="Times New Roman"/>
          <w:b/>
          <w:sz w:val="20"/>
          <w:szCs w:val="20"/>
        </w:rPr>
        <w:t>_______________________</w:t>
      </w:r>
    </w:p>
    <w:p w14:paraId="6341B034" w14:textId="77777777" w:rsidR="003026E3" w:rsidRDefault="00F83320">
      <w:pPr>
        <w:spacing w:after="0"/>
        <w:rPr>
          <w:rFonts w:ascii="Verdana" w:hAnsi="Verdana"/>
          <w:sz w:val="20"/>
          <w:szCs w:val="20"/>
        </w:rPr>
      </w:pPr>
      <w:r>
        <w:rPr>
          <w:rFonts w:ascii="Verdana" w:hAnsi="Verdana" w:cs="Times New Roman"/>
          <w:b/>
          <w:sz w:val="20"/>
          <w:szCs w:val="20"/>
        </w:rPr>
        <w:t>NOME:</w:t>
      </w:r>
    </w:p>
    <w:p w14:paraId="6A11A3A3" w14:textId="77777777" w:rsidR="003026E3" w:rsidRDefault="00F83320">
      <w:pPr>
        <w:spacing w:after="0"/>
        <w:rPr>
          <w:rFonts w:ascii="Verdana" w:hAnsi="Verdana"/>
          <w:sz w:val="20"/>
          <w:szCs w:val="20"/>
        </w:rPr>
      </w:pPr>
      <w:r>
        <w:rPr>
          <w:rFonts w:ascii="Verdana" w:hAnsi="Verdana" w:cs="Times New Roman"/>
          <w:b/>
          <w:sz w:val="20"/>
          <w:szCs w:val="20"/>
        </w:rPr>
        <w:t>CPF:</w:t>
      </w:r>
    </w:p>
    <w:p w14:paraId="41BFA1DF" w14:textId="77777777" w:rsidR="003026E3" w:rsidRDefault="003026E3">
      <w:pPr>
        <w:spacing w:after="0"/>
        <w:rPr>
          <w:rFonts w:cs="Times New Roman"/>
          <w:b/>
        </w:rPr>
      </w:pPr>
    </w:p>
    <w:p w14:paraId="6FB1B2F0" w14:textId="77777777" w:rsidR="003026E3" w:rsidRDefault="003026E3">
      <w:pPr>
        <w:spacing w:after="0"/>
        <w:rPr>
          <w:rFonts w:cs="Times New Roman"/>
          <w:b/>
        </w:rPr>
      </w:pPr>
    </w:p>
    <w:p w14:paraId="0F2A939B" w14:textId="77777777" w:rsidR="003026E3" w:rsidRDefault="00F83320">
      <w:pPr>
        <w:spacing w:after="0"/>
        <w:rPr>
          <w:rFonts w:ascii="Verdana" w:hAnsi="Verdana"/>
          <w:sz w:val="20"/>
          <w:szCs w:val="20"/>
        </w:rPr>
      </w:pPr>
      <w:r>
        <w:rPr>
          <w:rFonts w:ascii="Verdana" w:hAnsi="Verdana" w:cs="Times New Roman"/>
          <w:b/>
          <w:sz w:val="20"/>
          <w:szCs w:val="20"/>
        </w:rPr>
        <w:t>_______________________</w:t>
      </w:r>
    </w:p>
    <w:p w14:paraId="6F6D62DE" w14:textId="77777777" w:rsidR="003026E3" w:rsidRDefault="00F83320">
      <w:pPr>
        <w:spacing w:after="0"/>
        <w:rPr>
          <w:rFonts w:ascii="Verdana" w:hAnsi="Verdana"/>
          <w:sz w:val="20"/>
          <w:szCs w:val="20"/>
        </w:rPr>
      </w:pPr>
      <w:r>
        <w:rPr>
          <w:rFonts w:ascii="Verdana" w:hAnsi="Verdana" w:cs="Times New Roman"/>
          <w:b/>
          <w:sz w:val="20"/>
          <w:szCs w:val="20"/>
        </w:rPr>
        <w:t>NOME:</w:t>
      </w:r>
    </w:p>
    <w:p w14:paraId="5276DC61" w14:textId="77777777" w:rsidR="003026E3" w:rsidRDefault="00F83320">
      <w:pPr>
        <w:spacing w:after="0"/>
        <w:jc w:val="both"/>
      </w:pPr>
      <w:r>
        <w:rPr>
          <w:rFonts w:ascii="Verdana" w:hAnsi="Verdana" w:cs="Times New Roman"/>
          <w:b/>
          <w:sz w:val="20"/>
          <w:szCs w:val="20"/>
        </w:rPr>
        <w:t>CPF:</w:t>
      </w:r>
    </w:p>
    <w:p w14:paraId="34F14749" w14:textId="77777777" w:rsidR="003026E3" w:rsidRDefault="003026E3">
      <w:pPr>
        <w:spacing w:after="0" w:line="240" w:lineRule="auto"/>
        <w:rPr>
          <w:rFonts w:ascii="Verdana" w:hAnsi="Verdana" w:cs="Arial"/>
          <w:b/>
          <w:sz w:val="20"/>
          <w:szCs w:val="20"/>
        </w:rPr>
      </w:pPr>
    </w:p>
    <w:sectPr w:rsidR="003026E3">
      <w:headerReference w:type="default" r:id="rId8"/>
      <w:footerReference w:type="default" r:id="rId9"/>
      <w:pgSz w:w="11906" w:h="16838"/>
      <w:pgMar w:top="1417" w:right="1416"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5B268" w14:textId="77777777" w:rsidR="00B678F6" w:rsidRDefault="00B678F6">
      <w:pPr>
        <w:spacing w:after="0" w:line="240" w:lineRule="auto"/>
      </w:pPr>
      <w:r>
        <w:separator/>
      </w:r>
    </w:p>
  </w:endnote>
  <w:endnote w:type="continuationSeparator" w:id="0">
    <w:p w14:paraId="23EF9F6C" w14:textId="77777777" w:rsidR="00B678F6" w:rsidRDefault="00B6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charset w:val="00"/>
    <w:family w:val="swiss"/>
    <w:pitch w:val="variable"/>
    <w:sig w:usb0="E7002EFF" w:usb1="D200FDFF" w:usb2="0A246029" w:usb3="00000000" w:csb0="000001FF" w:csb1="00000000"/>
  </w:font>
  <w:font w:name="HG Mincho Light J">
    <w:charset w:val="00"/>
    <w:family w:val="auto"/>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72BB" w14:textId="77777777" w:rsidR="003026E3" w:rsidRDefault="00F83320">
    <w:pPr>
      <w:pStyle w:val="Rodap"/>
      <w:jc w:val="center"/>
      <w:rPr>
        <w:rFonts w:ascii="Times New Roman" w:hAnsi="Times New Roman"/>
        <w:sz w:val="20"/>
        <w:szCs w:val="20"/>
      </w:rPr>
    </w:pPr>
    <w:r>
      <w:rPr>
        <w:noProof/>
        <w:lang w:eastAsia="pt-BR"/>
      </w:rPr>
      <w:drawing>
        <wp:anchor distT="0" distB="0" distL="114300" distR="120650" simplePos="0" relativeHeight="8" behindDoc="0" locked="0" layoutInCell="1" allowOverlap="1" wp14:anchorId="7CDE28CB" wp14:editId="71CFF8E4">
          <wp:simplePos x="0" y="0"/>
          <wp:positionH relativeFrom="column">
            <wp:posOffset>-746760</wp:posOffset>
          </wp:positionH>
          <wp:positionV relativeFrom="paragraph">
            <wp:posOffset>-74930</wp:posOffset>
          </wp:positionV>
          <wp:extent cx="1327150" cy="669925"/>
          <wp:effectExtent l="0" t="0" r="0" b="0"/>
          <wp:wrapTight wrapText="bothSides">
            <wp:wrapPolygon edited="0">
              <wp:start x="15138" y="0"/>
              <wp:lineTo x="11702" y="3038"/>
              <wp:lineTo x="9828" y="6688"/>
              <wp:lineTo x="9828" y="9745"/>
              <wp:lineTo x="-156" y="14015"/>
              <wp:lineTo x="-156" y="20111"/>
              <wp:lineTo x="770" y="20723"/>
              <wp:lineTo x="2644" y="20723"/>
              <wp:lineTo x="12323" y="20723"/>
              <wp:lineTo x="14513" y="20723"/>
              <wp:lineTo x="21380" y="18889"/>
              <wp:lineTo x="21380" y="17064"/>
              <wp:lineTo x="19819" y="9745"/>
              <wp:lineTo x="20756" y="3038"/>
              <wp:lineTo x="19819" y="0"/>
              <wp:lineTo x="16382" y="0"/>
              <wp:lineTo x="15138" y="0"/>
            </wp:wrapPolygon>
          </wp:wrapTight>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1327150" cy="669925"/>
                  </a:xfrm>
                  <a:prstGeom prst="rect">
                    <a:avLst/>
                  </a:prstGeom>
                </pic:spPr>
              </pic:pic>
            </a:graphicData>
          </a:graphic>
        </wp:anchor>
      </w:drawing>
    </w:r>
    <w:r>
      <w:rPr>
        <w:rFonts w:ascii="Times New Roman" w:hAnsi="Times New Roman"/>
        <w:sz w:val="20"/>
        <w:szCs w:val="20"/>
      </w:rPr>
      <w:t>Av. Marechal Deodoro da Fonseca n°20 - Centro – Fone (091) 3728-1249</w:t>
    </w:r>
  </w:p>
  <w:p w14:paraId="7EF758C1" w14:textId="77777777" w:rsidR="003026E3" w:rsidRDefault="00F83320">
    <w:pPr>
      <w:pStyle w:val="Rodap"/>
      <w:jc w:val="center"/>
    </w:pPr>
    <w:r>
      <w:rPr>
        <w:rFonts w:ascii="Times New Roman" w:hAnsi="Times New Roman"/>
        <w:sz w:val="20"/>
        <w:szCs w:val="20"/>
      </w:rPr>
      <w:t>CEP. 68685-000 – Concórdia do Pará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9095" w14:textId="77777777" w:rsidR="00B678F6" w:rsidRDefault="00B678F6">
      <w:pPr>
        <w:spacing w:after="0" w:line="240" w:lineRule="auto"/>
      </w:pPr>
      <w:r>
        <w:separator/>
      </w:r>
    </w:p>
  </w:footnote>
  <w:footnote w:type="continuationSeparator" w:id="0">
    <w:p w14:paraId="73753B61" w14:textId="77777777" w:rsidR="00B678F6" w:rsidRDefault="00B6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6C15" w14:textId="77777777" w:rsidR="003026E3" w:rsidRDefault="00F83320">
    <w:pPr>
      <w:pStyle w:val="Cabealho"/>
    </w:pPr>
    <w:r>
      <w:object w:dxaOrig="2220" w:dyaOrig="1830" w14:anchorId="2C7AC4D7">
        <v:shape id="ole_rId1" o:spid="_x0000_i1025" style="width:51pt;height:42pt" coordsize="" o:spt="100" adj="0,,0" path="" stroked="f">
          <v:stroke joinstyle="miter"/>
          <v:imagedata r:id="rId1" o:title=""/>
          <v:formulas/>
          <v:path o:connecttype="segments"/>
        </v:shape>
        <o:OLEObject Type="Embed" ProgID="PBrush" ShapeID="ole_rId1" DrawAspect="Content" ObjectID="_1651669385" r:id="rId2"/>
      </w:object>
    </w:r>
    <w:r>
      <w:t xml:space="preserve">                                                   </w:t>
    </w:r>
    <w:r>
      <w:rPr>
        <w:szCs w:val="28"/>
      </w:rPr>
      <w:t>ESTADO DO PARÁ</w:t>
    </w:r>
  </w:p>
  <w:p w14:paraId="4B0C4090" w14:textId="77777777" w:rsidR="003026E3" w:rsidRDefault="00F83320">
    <w:pPr>
      <w:pStyle w:val="Cabealho"/>
      <w:jc w:val="center"/>
      <w:rPr>
        <w:szCs w:val="28"/>
      </w:rPr>
    </w:pPr>
    <w:r>
      <w:rPr>
        <w:szCs w:val="28"/>
      </w:rPr>
      <w:t>PREFEITURA MUNICIPAL DE CONCÓRDIA DO PARÁ</w:t>
    </w:r>
  </w:p>
  <w:p w14:paraId="3015B379" w14:textId="77777777" w:rsidR="003026E3" w:rsidRDefault="00F83320">
    <w:pPr>
      <w:pStyle w:val="Cabealho"/>
    </w:pPr>
    <w:r>
      <w:rPr>
        <w:bCs/>
      </w:rPr>
      <w:t xml:space="preserve">                                                                     PODER EXECUTIVO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B671E"/>
    <w:multiLevelType w:val="multilevel"/>
    <w:tmpl w:val="48E854A2"/>
    <w:lvl w:ilvl="0">
      <w:start w:val="3"/>
      <w:numFmt w:val="decimal"/>
      <w:lvlText w:val="%1."/>
      <w:lvlJc w:val="left"/>
      <w:pPr>
        <w:tabs>
          <w:tab w:val="num" w:pos="644"/>
        </w:tabs>
        <w:ind w:left="644"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2084"/>
        </w:tabs>
        <w:ind w:left="208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364"/>
        </w:tabs>
        <w:ind w:left="1364" w:hanging="108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1724"/>
        </w:tabs>
        <w:ind w:left="1724" w:hanging="1440"/>
      </w:pPr>
    </w:lvl>
  </w:abstractNum>
  <w:abstractNum w:abstractNumId="1" w15:restartNumberingAfterBreak="0">
    <w:nsid w:val="1B87305E"/>
    <w:multiLevelType w:val="multilevel"/>
    <w:tmpl w:val="79182F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6E3"/>
    <w:rsid w:val="0005606E"/>
    <w:rsid w:val="002A1CFE"/>
    <w:rsid w:val="003026E3"/>
    <w:rsid w:val="003430B6"/>
    <w:rsid w:val="004478BC"/>
    <w:rsid w:val="0048784C"/>
    <w:rsid w:val="006C1EEE"/>
    <w:rsid w:val="007256EF"/>
    <w:rsid w:val="00846DA0"/>
    <w:rsid w:val="00876A9B"/>
    <w:rsid w:val="009D211C"/>
    <w:rsid w:val="009D6BDE"/>
    <w:rsid w:val="00A01744"/>
    <w:rsid w:val="00A206F4"/>
    <w:rsid w:val="00AC08E7"/>
    <w:rsid w:val="00B678F6"/>
    <w:rsid w:val="00D66202"/>
    <w:rsid w:val="00F02C57"/>
    <w:rsid w:val="00F331F8"/>
    <w:rsid w:val="00F833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AA65"/>
  <w15:docId w15:val="{D25EAF2B-EC06-48BB-A86B-12FDA803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BB0"/>
    <w:pPr>
      <w:spacing w:after="160" w:line="259" w:lineRule="auto"/>
    </w:pPr>
    <w:rPr>
      <w:sz w:val="22"/>
    </w:rPr>
  </w:style>
  <w:style w:type="paragraph" w:styleId="Ttulo1">
    <w:name w:val="heading 1"/>
    <w:basedOn w:val="Normal"/>
    <w:next w:val="Normal"/>
    <w:link w:val="Ttulo1Char"/>
    <w:qFormat/>
    <w:rsid w:val="006216AA"/>
    <w:pPr>
      <w:keepNext/>
      <w:spacing w:after="0" w:line="240" w:lineRule="auto"/>
      <w:ind w:left="2832"/>
      <w:jc w:val="both"/>
      <w:outlineLvl w:val="0"/>
    </w:pPr>
    <w:rPr>
      <w:rFonts w:ascii="Times New Roman" w:eastAsia="Times New Roman" w:hAnsi="Times New Roman" w:cs="Times New Roman"/>
      <w:b/>
      <w:sz w:val="28"/>
      <w:szCs w:val="20"/>
    </w:rPr>
  </w:style>
  <w:style w:type="paragraph" w:styleId="Ttulo2">
    <w:name w:val="heading 2"/>
    <w:basedOn w:val="Normal"/>
    <w:next w:val="Normal"/>
    <w:link w:val="Ttulo2Char"/>
    <w:qFormat/>
    <w:rsid w:val="006216AA"/>
    <w:pPr>
      <w:keepNext/>
      <w:spacing w:before="240" w:after="60" w:line="240" w:lineRule="auto"/>
      <w:outlineLvl w:val="1"/>
    </w:pPr>
    <w:rPr>
      <w:rFonts w:ascii="Arial" w:eastAsia="Times New Roman" w:hAnsi="Arial" w:cs="Times New Roman"/>
      <w:b/>
      <w:bCs/>
      <w:i/>
      <w:iCs/>
      <w:sz w:val="28"/>
      <w:szCs w:val="28"/>
    </w:rPr>
  </w:style>
  <w:style w:type="paragraph" w:styleId="Ttulo3">
    <w:name w:val="heading 3"/>
    <w:basedOn w:val="Normal"/>
    <w:next w:val="Normal"/>
    <w:link w:val="Ttulo3Char"/>
    <w:qFormat/>
    <w:rsid w:val="006216AA"/>
    <w:pPr>
      <w:keepNext/>
      <w:spacing w:before="240" w:after="60" w:line="240" w:lineRule="auto"/>
      <w:outlineLvl w:val="2"/>
    </w:pPr>
    <w:rPr>
      <w:rFonts w:ascii="Arial" w:eastAsia="Times New Roman" w:hAnsi="Arial" w:cs="Times New Roman"/>
      <w:b/>
      <w:bCs/>
      <w:sz w:val="26"/>
      <w:szCs w:val="26"/>
    </w:rPr>
  </w:style>
  <w:style w:type="paragraph" w:styleId="Ttulo4">
    <w:name w:val="heading 4"/>
    <w:basedOn w:val="Normal"/>
    <w:next w:val="Normal"/>
    <w:link w:val="Ttulo4Char"/>
    <w:qFormat/>
    <w:rsid w:val="006216AA"/>
    <w:pPr>
      <w:keepNext/>
      <w:spacing w:before="240" w:after="60" w:line="240" w:lineRule="auto"/>
      <w:jc w:val="both"/>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6216AA"/>
    <w:pPr>
      <w:keepNext/>
      <w:spacing w:after="0" w:line="240" w:lineRule="auto"/>
      <w:jc w:val="center"/>
      <w:outlineLvl w:val="4"/>
    </w:pPr>
    <w:rPr>
      <w:rFonts w:ascii="Tahoma" w:eastAsia="Times New Roman" w:hAnsi="Tahoma" w:cs="Times New Roman"/>
      <w:b/>
      <w:bCs/>
      <w:sz w:val="24"/>
      <w:szCs w:val="24"/>
    </w:rPr>
  </w:style>
  <w:style w:type="paragraph" w:styleId="Ttulo6">
    <w:name w:val="heading 6"/>
    <w:basedOn w:val="Normal"/>
    <w:next w:val="Normal"/>
    <w:link w:val="Ttulo6Char"/>
    <w:qFormat/>
    <w:rsid w:val="006216AA"/>
    <w:pPr>
      <w:spacing w:before="240" w:after="60" w:line="240" w:lineRule="auto"/>
      <w:jc w:val="both"/>
      <w:outlineLvl w:val="5"/>
    </w:pPr>
    <w:rPr>
      <w:rFonts w:ascii="Calibri" w:eastAsia="Times New Roman" w:hAnsi="Calibri" w:cs="Times New Roman"/>
      <w:b/>
      <w:bCs/>
    </w:rPr>
  </w:style>
  <w:style w:type="paragraph" w:styleId="Ttulo7">
    <w:name w:val="heading 7"/>
    <w:basedOn w:val="Normal"/>
    <w:next w:val="Normal"/>
    <w:link w:val="Ttulo7Char"/>
    <w:qFormat/>
    <w:rsid w:val="006216AA"/>
    <w:pPr>
      <w:spacing w:before="240" w:after="60" w:line="240" w:lineRule="auto"/>
      <w:jc w:val="both"/>
      <w:outlineLvl w:val="6"/>
    </w:pPr>
    <w:rPr>
      <w:rFonts w:ascii="Calibri" w:eastAsia="Times New Roman" w:hAnsi="Calibri" w:cs="Times New Roman"/>
      <w:sz w:val="24"/>
      <w:szCs w:val="24"/>
    </w:rPr>
  </w:style>
  <w:style w:type="paragraph" w:styleId="Ttulo8">
    <w:name w:val="heading 8"/>
    <w:basedOn w:val="Normal"/>
    <w:next w:val="Normal"/>
    <w:link w:val="Ttulo8Char"/>
    <w:qFormat/>
    <w:rsid w:val="006216AA"/>
    <w:pPr>
      <w:spacing w:before="240" w:after="60" w:line="240" w:lineRule="auto"/>
      <w:jc w:val="both"/>
      <w:outlineLvl w:val="7"/>
    </w:pPr>
    <w:rPr>
      <w:rFonts w:ascii="Calibri" w:eastAsia="Times New Roman" w:hAnsi="Calibri" w:cs="Times New Roman"/>
      <w:i/>
      <w:iCs/>
      <w:sz w:val="24"/>
      <w:szCs w:val="24"/>
    </w:rPr>
  </w:style>
  <w:style w:type="paragraph" w:styleId="Ttulo9">
    <w:name w:val="heading 9"/>
    <w:basedOn w:val="Normal"/>
    <w:next w:val="Normal"/>
    <w:link w:val="Ttulo9Char"/>
    <w:qFormat/>
    <w:rsid w:val="006216AA"/>
    <w:pPr>
      <w:spacing w:before="240" w:after="60" w:line="240" w:lineRule="auto"/>
      <w:jc w:val="both"/>
      <w:outlineLvl w:val="8"/>
    </w:pPr>
    <w:rPr>
      <w:rFonts w:ascii="Arial" w:eastAsia="Times New Roman" w:hAnsi="Arial"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0A5DB2"/>
  </w:style>
  <w:style w:type="character" w:customStyle="1" w:styleId="RodapChar">
    <w:name w:val="Rodapé Char"/>
    <w:basedOn w:val="Fontepargpadro"/>
    <w:link w:val="Rodap"/>
    <w:uiPriority w:val="99"/>
    <w:qFormat/>
    <w:rsid w:val="000A5DB2"/>
  </w:style>
  <w:style w:type="character" w:customStyle="1" w:styleId="Ttulo1Char">
    <w:name w:val="Título 1 Char"/>
    <w:basedOn w:val="Fontepargpadro"/>
    <w:link w:val="Ttulo1"/>
    <w:qFormat/>
    <w:rsid w:val="006216AA"/>
    <w:rPr>
      <w:rFonts w:ascii="Times New Roman" w:eastAsia="Times New Roman" w:hAnsi="Times New Roman" w:cs="Times New Roman"/>
      <w:b/>
      <w:sz w:val="28"/>
      <w:szCs w:val="20"/>
    </w:rPr>
  </w:style>
  <w:style w:type="character" w:customStyle="1" w:styleId="Ttulo2Char">
    <w:name w:val="Título 2 Char"/>
    <w:basedOn w:val="Fontepargpadro"/>
    <w:link w:val="Ttulo2"/>
    <w:qFormat/>
    <w:rsid w:val="006216AA"/>
    <w:rPr>
      <w:rFonts w:ascii="Arial" w:eastAsia="Times New Roman" w:hAnsi="Arial" w:cs="Times New Roman"/>
      <w:b/>
      <w:bCs/>
      <w:i/>
      <w:iCs/>
      <w:sz w:val="28"/>
      <w:szCs w:val="28"/>
    </w:rPr>
  </w:style>
  <w:style w:type="character" w:customStyle="1" w:styleId="Ttulo3Char">
    <w:name w:val="Título 3 Char"/>
    <w:basedOn w:val="Fontepargpadro"/>
    <w:link w:val="Ttulo3"/>
    <w:qFormat/>
    <w:rsid w:val="006216AA"/>
    <w:rPr>
      <w:rFonts w:ascii="Arial" w:eastAsia="Times New Roman" w:hAnsi="Arial" w:cs="Times New Roman"/>
      <w:b/>
      <w:bCs/>
      <w:sz w:val="26"/>
      <w:szCs w:val="26"/>
    </w:rPr>
  </w:style>
  <w:style w:type="character" w:customStyle="1" w:styleId="Ttulo4Char">
    <w:name w:val="Título 4 Char"/>
    <w:basedOn w:val="Fontepargpadro"/>
    <w:link w:val="Ttulo4"/>
    <w:qFormat/>
    <w:rsid w:val="006216AA"/>
    <w:rPr>
      <w:rFonts w:ascii="Calibri" w:eastAsia="Times New Roman" w:hAnsi="Calibri" w:cs="Times New Roman"/>
      <w:b/>
      <w:bCs/>
      <w:sz w:val="28"/>
      <w:szCs w:val="28"/>
    </w:rPr>
  </w:style>
  <w:style w:type="character" w:customStyle="1" w:styleId="Ttulo5Char">
    <w:name w:val="Título 5 Char"/>
    <w:basedOn w:val="Fontepargpadro"/>
    <w:link w:val="Ttulo5"/>
    <w:qFormat/>
    <w:rsid w:val="006216AA"/>
    <w:rPr>
      <w:rFonts w:ascii="Tahoma" w:eastAsia="Times New Roman" w:hAnsi="Tahoma" w:cs="Times New Roman"/>
      <w:b/>
      <w:bCs/>
      <w:sz w:val="24"/>
      <w:szCs w:val="24"/>
    </w:rPr>
  </w:style>
  <w:style w:type="character" w:customStyle="1" w:styleId="Ttulo6Char">
    <w:name w:val="Título 6 Char"/>
    <w:basedOn w:val="Fontepargpadro"/>
    <w:link w:val="Ttulo6"/>
    <w:qFormat/>
    <w:rsid w:val="006216AA"/>
    <w:rPr>
      <w:rFonts w:ascii="Calibri" w:eastAsia="Times New Roman" w:hAnsi="Calibri" w:cs="Times New Roman"/>
      <w:b/>
      <w:bCs/>
    </w:rPr>
  </w:style>
  <w:style w:type="character" w:customStyle="1" w:styleId="Ttulo7Char">
    <w:name w:val="Título 7 Char"/>
    <w:basedOn w:val="Fontepargpadro"/>
    <w:link w:val="Ttulo7"/>
    <w:qFormat/>
    <w:rsid w:val="006216AA"/>
    <w:rPr>
      <w:rFonts w:ascii="Calibri" w:eastAsia="Times New Roman" w:hAnsi="Calibri" w:cs="Times New Roman"/>
      <w:sz w:val="24"/>
      <w:szCs w:val="24"/>
    </w:rPr>
  </w:style>
  <w:style w:type="character" w:customStyle="1" w:styleId="Ttulo8Char">
    <w:name w:val="Título 8 Char"/>
    <w:basedOn w:val="Fontepargpadro"/>
    <w:link w:val="Ttulo8"/>
    <w:qFormat/>
    <w:rsid w:val="006216AA"/>
    <w:rPr>
      <w:rFonts w:ascii="Calibri" w:eastAsia="Times New Roman" w:hAnsi="Calibri" w:cs="Times New Roman"/>
      <w:i/>
      <w:iCs/>
      <w:sz w:val="24"/>
      <w:szCs w:val="24"/>
    </w:rPr>
  </w:style>
  <w:style w:type="character" w:customStyle="1" w:styleId="Ttulo9Char">
    <w:name w:val="Título 9 Char"/>
    <w:basedOn w:val="Fontepargpadro"/>
    <w:link w:val="Ttulo9"/>
    <w:qFormat/>
    <w:rsid w:val="006216AA"/>
    <w:rPr>
      <w:rFonts w:ascii="Arial" w:eastAsia="Times New Roman" w:hAnsi="Arial" w:cs="Times New Roman"/>
    </w:rPr>
  </w:style>
  <w:style w:type="character" w:customStyle="1" w:styleId="TextodebaloChar">
    <w:name w:val="Texto de balão Char"/>
    <w:basedOn w:val="Fontepargpadro"/>
    <w:link w:val="Textodebalo"/>
    <w:qFormat/>
    <w:rsid w:val="006216AA"/>
    <w:rPr>
      <w:rFonts w:ascii="Segoe UI" w:eastAsia="Times New Roman" w:hAnsi="Segoe UI" w:cs="Times New Roman"/>
      <w:sz w:val="18"/>
      <w:szCs w:val="18"/>
    </w:rPr>
  </w:style>
  <w:style w:type="character" w:customStyle="1" w:styleId="HeaderChar">
    <w:name w:val="Header Char"/>
    <w:uiPriority w:val="99"/>
    <w:qFormat/>
    <w:rsid w:val="006216AA"/>
    <w:rPr>
      <w:rFonts w:ascii="Calibri" w:hAnsi="Calibri" w:cs="Calibri"/>
    </w:rPr>
  </w:style>
  <w:style w:type="character" w:customStyle="1" w:styleId="FooterChar">
    <w:name w:val="Footer Char"/>
    <w:uiPriority w:val="99"/>
    <w:qFormat/>
    <w:rsid w:val="006216AA"/>
    <w:rPr>
      <w:rFonts w:ascii="Calibri" w:hAnsi="Calibri" w:cs="Calibri"/>
    </w:rPr>
  </w:style>
  <w:style w:type="character" w:customStyle="1" w:styleId="BodyTextIndentChar">
    <w:name w:val="Body Text Indent Char"/>
    <w:uiPriority w:val="99"/>
    <w:qFormat/>
    <w:rsid w:val="006216AA"/>
    <w:rPr>
      <w:rFonts w:ascii="Times New Roman" w:hAnsi="Times New Roman" w:cs="Times New Roman"/>
      <w:sz w:val="24"/>
      <w:szCs w:val="24"/>
      <w:lang w:eastAsia="pt-BR"/>
    </w:rPr>
  </w:style>
  <w:style w:type="character" w:customStyle="1" w:styleId="RecuodecorpodetextoChar">
    <w:name w:val="Recuo de corpo de texto Char"/>
    <w:basedOn w:val="Fontepargpadro"/>
    <w:link w:val="Recuodecorpodetexto"/>
    <w:qFormat/>
    <w:rsid w:val="006216AA"/>
    <w:rPr>
      <w:rFonts w:ascii="Calibri" w:eastAsia="Calibri" w:hAnsi="Calibri" w:cs="Times New Roman"/>
      <w:sz w:val="24"/>
      <w:szCs w:val="24"/>
    </w:rPr>
  </w:style>
  <w:style w:type="character" w:customStyle="1" w:styleId="BodyTextIndent2Char">
    <w:name w:val="Body Text Indent 2 Char"/>
    <w:uiPriority w:val="99"/>
    <w:qFormat/>
    <w:rsid w:val="006216AA"/>
    <w:rPr>
      <w:rFonts w:ascii="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qFormat/>
    <w:rsid w:val="006216AA"/>
    <w:rPr>
      <w:rFonts w:ascii="Calibri" w:eastAsia="Calibri" w:hAnsi="Calibri" w:cs="Times New Roman"/>
      <w:sz w:val="24"/>
      <w:szCs w:val="24"/>
    </w:rPr>
  </w:style>
  <w:style w:type="character" w:customStyle="1" w:styleId="BodyTextIndent3Char">
    <w:name w:val="Body Text Indent 3 Char"/>
    <w:uiPriority w:val="99"/>
    <w:qFormat/>
    <w:rsid w:val="006216AA"/>
    <w:rPr>
      <w:rFonts w:ascii="Tahoma" w:hAnsi="Tahoma" w:cs="Tahoma"/>
      <w:sz w:val="24"/>
      <w:szCs w:val="24"/>
      <w:lang w:eastAsia="pt-BR"/>
    </w:rPr>
  </w:style>
  <w:style w:type="character" w:customStyle="1" w:styleId="Recuodecorpodetexto3Char">
    <w:name w:val="Recuo de corpo de texto 3 Char"/>
    <w:basedOn w:val="Fontepargpadro"/>
    <w:link w:val="Recuodecorpodetexto3"/>
    <w:qFormat/>
    <w:rsid w:val="006216AA"/>
    <w:rPr>
      <w:rFonts w:ascii="Tahoma" w:eastAsia="Calibri" w:hAnsi="Tahoma" w:cs="Times New Roman"/>
      <w:sz w:val="24"/>
      <w:szCs w:val="24"/>
    </w:rPr>
  </w:style>
  <w:style w:type="character" w:customStyle="1" w:styleId="BodyTextChar">
    <w:name w:val="Body Text Char"/>
    <w:uiPriority w:val="99"/>
    <w:semiHidden/>
    <w:qFormat/>
    <w:rsid w:val="006216AA"/>
    <w:rPr>
      <w:rFonts w:ascii="Calibri" w:hAnsi="Calibri" w:cs="Calibri"/>
    </w:rPr>
  </w:style>
  <w:style w:type="character" w:customStyle="1" w:styleId="CorpodetextoChar">
    <w:name w:val="Corpo de texto Char"/>
    <w:basedOn w:val="Fontepargpadro"/>
    <w:link w:val="Corpodetexto"/>
    <w:qFormat/>
    <w:rsid w:val="006216AA"/>
    <w:rPr>
      <w:rFonts w:ascii="Calibri" w:eastAsia="Calibri" w:hAnsi="Calibri" w:cs="Times New Roman"/>
      <w:sz w:val="20"/>
      <w:szCs w:val="20"/>
    </w:rPr>
  </w:style>
  <w:style w:type="character" w:styleId="Nmerodepgina">
    <w:name w:val="page number"/>
    <w:basedOn w:val="Fontepargpadro"/>
    <w:qFormat/>
    <w:rsid w:val="006216AA"/>
  </w:style>
  <w:style w:type="character" w:customStyle="1" w:styleId="LinkdaInternet">
    <w:name w:val="Link da Internet"/>
    <w:rsid w:val="006216AA"/>
    <w:rPr>
      <w:color w:val="0000FF"/>
      <w:u w:val="single"/>
    </w:rPr>
  </w:style>
  <w:style w:type="character" w:customStyle="1" w:styleId="Corpodetexto3Char">
    <w:name w:val="Corpo de texto 3 Char"/>
    <w:basedOn w:val="Fontepargpadro"/>
    <w:link w:val="Corpodetexto3"/>
    <w:qFormat/>
    <w:rsid w:val="006216AA"/>
    <w:rPr>
      <w:rFonts w:ascii="TimesNewRoman" w:eastAsia="Times New Roman" w:hAnsi="TimesNewRoman" w:cs="Times New Roman"/>
      <w:sz w:val="24"/>
      <w:szCs w:val="24"/>
    </w:rPr>
  </w:style>
  <w:style w:type="character" w:customStyle="1" w:styleId="TtuloChar">
    <w:name w:val="Título Char"/>
    <w:basedOn w:val="Fontepargpadro"/>
    <w:link w:val="Ttulo"/>
    <w:qFormat/>
    <w:rsid w:val="006216AA"/>
    <w:rPr>
      <w:rFonts w:ascii="Times New Roman" w:eastAsia="Times New Roman" w:hAnsi="Times New Roman" w:cs="Times New Roman"/>
      <w:b/>
      <w:sz w:val="28"/>
      <w:szCs w:val="20"/>
    </w:rPr>
  </w:style>
  <w:style w:type="character" w:customStyle="1" w:styleId="SubttuloChar">
    <w:name w:val="Subtítulo Char"/>
    <w:basedOn w:val="Fontepargpadro"/>
    <w:link w:val="Subttulo"/>
    <w:qFormat/>
    <w:rsid w:val="006216AA"/>
    <w:rPr>
      <w:rFonts w:ascii="Times New Roman" w:eastAsia="Times New Roman" w:hAnsi="Times New Roman" w:cs="Times New Roman"/>
      <w:b/>
      <w:sz w:val="28"/>
      <w:szCs w:val="20"/>
    </w:rPr>
  </w:style>
  <w:style w:type="character" w:customStyle="1" w:styleId="CaracteresdeNotadeRodap">
    <w:name w:val="Caracteres de Nota de Rodapé"/>
    <w:qFormat/>
    <w:rsid w:val="006216AA"/>
  </w:style>
  <w:style w:type="character" w:customStyle="1" w:styleId="ncoradanotaderodap">
    <w:name w:val="Âncora da nota de rodapé"/>
    <w:rPr>
      <w:vertAlign w:val="superscript"/>
    </w:rPr>
  </w:style>
  <w:style w:type="character" w:customStyle="1" w:styleId="FootnoteCharacters">
    <w:name w:val="Footnote Characters"/>
    <w:qFormat/>
    <w:rsid w:val="006216AA"/>
    <w:rPr>
      <w:vertAlign w:val="superscript"/>
    </w:rPr>
  </w:style>
  <w:style w:type="character" w:customStyle="1" w:styleId="TextodenotaderodapChar">
    <w:name w:val="Texto de nota de rodapé Char"/>
    <w:basedOn w:val="Fontepargpadro"/>
    <w:link w:val="Textodenotaderodap"/>
    <w:qFormat/>
    <w:rsid w:val="006216AA"/>
    <w:rPr>
      <w:rFonts w:ascii="Times New Roman" w:eastAsia="Arial Unicode MS" w:hAnsi="Times New Roman" w:cs="Times New Roman"/>
      <w:kern w:val="2"/>
      <w:sz w:val="20"/>
      <w:szCs w:val="20"/>
    </w:rPr>
  </w:style>
  <w:style w:type="character" w:customStyle="1" w:styleId="Corpodetexto2Char">
    <w:name w:val="Corpo de texto 2 Char"/>
    <w:basedOn w:val="Fontepargpadro"/>
    <w:link w:val="Corpodetexto2"/>
    <w:qFormat/>
    <w:rsid w:val="006216AA"/>
    <w:rPr>
      <w:rFonts w:ascii="Times New Roman" w:eastAsia="Times New Roman" w:hAnsi="Times New Roman" w:cs="Times New Roman"/>
      <w:sz w:val="24"/>
      <w:szCs w:val="20"/>
    </w:rPr>
  </w:style>
  <w:style w:type="character" w:customStyle="1" w:styleId="TextosemFormataoChar">
    <w:name w:val="Texto sem Formatação Char"/>
    <w:basedOn w:val="Fontepargpadro"/>
    <w:link w:val="TextosemFormatao"/>
    <w:qFormat/>
    <w:rsid w:val="006216AA"/>
    <w:rPr>
      <w:rFonts w:ascii="Courier New" w:eastAsia="Times New Roman" w:hAnsi="Courier New" w:cs="Times New Roman"/>
      <w:sz w:val="20"/>
      <w:szCs w:val="20"/>
    </w:rPr>
  </w:style>
  <w:style w:type="character" w:styleId="Forte">
    <w:name w:val="Strong"/>
    <w:qFormat/>
    <w:rsid w:val="006216AA"/>
    <w:rPr>
      <w:b/>
      <w:bCs/>
    </w:rPr>
  </w:style>
  <w:style w:type="character" w:customStyle="1" w:styleId="PargrafoNormalChar">
    <w:name w:val="Parágrafo Normal Char"/>
    <w:link w:val="PargrafoNormal"/>
    <w:qFormat/>
    <w:locked/>
    <w:rsid w:val="006216AA"/>
    <w:rPr>
      <w:rFonts w:ascii="Times New Roman" w:eastAsia="Times New Roman" w:hAnsi="Times New Roman" w:cs="Times New Roman"/>
      <w:sz w:val="24"/>
      <w:szCs w:val="24"/>
    </w:rPr>
  </w:style>
  <w:style w:type="character" w:customStyle="1" w:styleId="ClusulasChar">
    <w:name w:val="Cláusulas Char"/>
    <w:link w:val="Clusulas"/>
    <w:qFormat/>
    <w:locked/>
    <w:rsid w:val="006216AA"/>
    <w:rPr>
      <w:rFonts w:ascii="Times New Roman" w:eastAsia="Times New Roman" w:hAnsi="Times New Roman" w:cs="Times New Roman"/>
      <w:b/>
      <w:sz w:val="24"/>
      <w:szCs w:val="24"/>
    </w:rPr>
  </w:style>
  <w:style w:type="character" w:styleId="nfase">
    <w:name w:val="Emphasis"/>
    <w:uiPriority w:val="20"/>
    <w:qFormat/>
    <w:rsid w:val="006216AA"/>
    <w:rPr>
      <w:b/>
      <w:bCs/>
      <w:i w:val="0"/>
      <w:iCs w:val="0"/>
    </w:rPr>
  </w:style>
  <w:style w:type="character" w:styleId="Refdecomentrio">
    <w:name w:val="annotation reference"/>
    <w:qFormat/>
    <w:rsid w:val="006216AA"/>
    <w:rPr>
      <w:sz w:val="16"/>
      <w:szCs w:val="16"/>
    </w:rPr>
  </w:style>
  <w:style w:type="character" w:customStyle="1" w:styleId="TextodecomentrioChar">
    <w:name w:val="Texto de comentário Char"/>
    <w:basedOn w:val="Fontepargpadro"/>
    <w:link w:val="Textodecomentrio"/>
    <w:uiPriority w:val="99"/>
    <w:qFormat/>
    <w:rsid w:val="006216AA"/>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qFormat/>
    <w:rsid w:val="006216AA"/>
    <w:rPr>
      <w:rFonts w:ascii="Times New Roman" w:eastAsia="Times New Roman" w:hAnsi="Times New Roman" w:cs="Times New Roman"/>
      <w:b/>
      <w:bCs/>
      <w:sz w:val="20"/>
      <w:szCs w:val="20"/>
      <w:lang w:eastAsia="pt-BR"/>
    </w:rPr>
  </w:style>
  <w:style w:type="character" w:styleId="HiperlinkVisitado">
    <w:name w:val="FollowedHyperlink"/>
    <w:uiPriority w:val="99"/>
    <w:unhideWhenUsed/>
    <w:qFormat/>
    <w:rsid w:val="006216AA"/>
    <w:rPr>
      <w:color w:val="800080"/>
      <w:u w:val="single"/>
    </w:rPr>
  </w:style>
  <w:style w:type="character" w:customStyle="1" w:styleId="Absatz-Standardschriftart">
    <w:name w:val="Absatz-Standardschriftart"/>
    <w:qFormat/>
    <w:rsid w:val="000407B8"/>
  </w:style>
  <w:style w:type="character" w:customStyle="1" w:styleId="WW-Absatz-Standardschriftart">
    <w:name w:val="WW-Absatz-Standardschriftart"/>
    <w:qFormat/>
    <w:rsid w:val="000407B8"/>
  </w:style>
  <w:style w:type="character" w:customStyle="1" w:styleId="WW-Absatz-Standardschriftart1">
    <w:name w:val="WW-Absatz-Standardschriftart1"/>
    <w:qFormat/>
    <w:rsid w:val="000407B8"/>
  </w:style>
  <w:style w:type="character" w:customStyle="1" w:styleId="WW-Absatz-Standardschriftart11">
    <w:name w:val="WW-Absatz-Standardschriftart11"/>
    <w:qFormat/>
    <w:rsid w:val="000407B8"/>
  </w:style>
  <w:style w:type="character" w:customStyle="1" w:styleId="WW-Absatz-Standardschriftart111">
    <w:name w:val="WW-Absatz-Standardschriftart111"/>
    <w:qFormat/>
    <w:rsid w:val="000407B8"/>
  </w:style>
  <w:style w:type="character" w:customStyle="1" w:styleId="WW-Absatz-Standardschriftart1111">
    <w:name w:val="WW-Absatz-Standardschriftart1111"/>
    <w:qFormat/>
    <w:rsid w:val="000407B8"/>
  </w:style>
  <w:style w:type="character" w:customStyle="1" w:styleId="WW-Absatz-Standardschriftart11111">
    <w:name w:val="WW-Absatz-Standardschriftart11111"/>
    <w:qFormat/>
    <w:rsid w:val="000407B8"/>
  </w:style>
  <w:style w:type="character" w:customStyle="1" w:styleId="WW-Absatz-Standardschriftart111111">
    <w:name w:val="WW-Absatz-Standardschriftart111111"/>
    <w:qFormat/>
    <w:rsid w:val="000407B8"/>
  </w:style>
  <w:style w:type="character" w:customStyle="1" w:styleId="WW-Absatz-Standardschriftart1111111">
    <w:name w:val="WW-Absatz-Standardschriftart1111111"/>
    <w:qFormat/>
    <w:rsid w:val="000407B8"/>
  </w:style>
  <w:style w:type="character" w:customStyle="1" w:styleId="WW-Absatz-Standardschriftart11111111">
    <w:name w:val="WW-Absatz-Standardschriftart11111111"/>
    <w:qFormat/>
    <w:rsid w:val="000407B8"/>
  </w:style>
  <w:style w:type="character" w:customStyle="1" w:styleId="WW-Absatz-Standardschriftart111111111">
    <w:name w:val="WW-Absatz-Standardschriftart111111111"/>
    <w:qFormat/>
    <w:rsid w:val="000407B8"/>
  </w:style>
  <w:style w:type="character" w:customStyle="1" w:styleId="WW-Absatz-Standardschriftart1111111111">
    <w:name w:val="WW-Absatz-Standardschriftart1111111111"/>
    <w:qFormat/>
    <w:rsid w:val="000407B8"/>
  </w:style>
  <w:style w:type="character" w:customStyle="1" w:styleId="WW-Absatz-Standardschriftart11111111111">
    <w:name w:val="WW-Absatz-Standardschriftart11111111111"/>
    <w:qFormat/>
    <w:rsid w:val="000407B8"/>
  </w:style>
  <w:style w:type="character" w:customStyle="1" w:styleId="WW-Absatz-Standardschriftart111111111111">
    <w:name w:val="WW-Absatz-Standardschriftart111111111111"/>
    <w:qFormat/>
    <w:rsid w:val="000407B8"/>
  </w:style>
  <w:style w:type="character" w:customStyle="1" w:styleId="WW-Absatz-Standardschriftart1111111111111">
    <w:name w:val="WW-Absatz-Standardschriftart1111111111111"/>
    <w:qFormat/>
    <w:rsid w:val="000407B8"/>
  </w:style>
  <w:style w:type="character" w:customStyle="1" w:styleId="WW-Absatz-Standardschriftart11111111111111">
    <w:name w:val="WW-Absatz-Standardschriftart11111111111111"/>
    <w:qFormat/>
    <w:rsid w:val="000407B8"/>
  </w:style>
  <w:style w:type="character" w:customStyle="1" w:styleId="WW-Absatz-Standardschriftart111111111111111">
    <w:name w:val="WW-Absatz-Standardschriftart111111111111111"/>
    <w:qFormat/>
    <w:rsid w:val="000407B8"/>
  </w:style>
  <w:style w:type="character" w:customStyle="1" w:styleId="WW-Absatz-Standardschriftart1111111111111111">
    <w:name w:val="WW-Absatz-Standardschriftart1111111111111111"/>
    <w:qFormat/>
    <w:rsid w:val="000407B8"/>
  </w:style>
  <w:style w:type="character" w:customStyle="1" w:styleId="WW-Absatz-Standardschriftart11111111111111111">
    <w:name w:val="WW-Absatz-Standardschriftart11111111111111111"/>
    <w:qFormat/>
    <w:rsid w:val="000407B8"/>
  </w:style>
  <w:style w:type="character" w:customStyle="1" w:styleId="WW-Absatz-Standardschriftart111111111111111111">
    <w:name w:val="WW-Absatz-Standardschriftart111111111111111111"/>
    <w:qFormat/>
    <w:rsid w:val="000407B8"/>
  </w:style>
  <w:style w:type="character" w:customStyle="1" w:styleId="WW8Num8z0">
    <w:name w:val="WW8Num8z0"/>
    <w:qFormat/>
    <w:rsid w:val="000407B8"/>
    <w:rPr>
      <w:rFonts w:ascii="Symbol" w:hAnsi="Symbol" w:cs="OpenSymbol"/>
    </w:rPr>
  </w:style>
  <w:style w:type="character" w:customStyle="1" w:styleId="WW-Absatz-Standardschriftart1111111111111111111">
    <w:name w:val="WW-Absatz-Standardschriftart1111111111111111111"/>
    <w:qFormat/>
    <w:rsid w:val="000407B8"/>
  </w:style>
  <w:style w:type="character" w:customStyle="1" w:styleId="WW-Absatz-Standardschriftart11111111111111111111">
    <w:name w:val="WW-Absatz-Standardschriftart11111111111111111111"/>
    <w:qFormat/>
    <w:rsid w:val="000407B8"/>
  </w:style>
  <w:style w:type="character" w:customStyle="1" w:styleId="WW-Absatz-Standardschriftart111111111111111111111">
    <w:name w:val="WW-Absatz-Standardschriftart111111111111111111111"/>
    <w:qFormat/>
    <w:rsid w:val="000407B8"/>
  </w:style>
  <w:style w:type="character" w:customStyle="1" w:styleId="WW-Absatz-Standardschriftart1111111111111111111111">
    <w:name w:val="WW-Absatz-Standardschriftart1111111111111111111111"/>
    <w:qFormat/>
    <w:rsid w:val="000407B8"/>
  </w:style>
  <w:style w:type="character" w:customStyle="1" w:styleId="WW-Absatz-Standardschriftart11111111111111111111111">
    <w:name w:val="WW-Absatz-Standardschriftart11111111111111111111111"/>
    <w:qFormat/>
    <w:rsid w:val="000407B8"/>
  </w:style>
  <w:style w:type="character" w:customStyle="1" w:styleId="WW-Absatz-Standardschriftart111111111111111111111111">
    <w:name w:val="WW-Absatz-Standardschriftart111111111111111111111111"/>
    <w:qFormat/>
    <w:rsid w:val="000407B8"/>
  </w:style>
  <w:style w:type="character" w:customStyle="1" w:styleId="WW-Absatz-Standardschriftart1111111111111111111111111">
    <w:name w:val="WW-Absatz-Standardschriftart1111111111111111111111111"/>
    <w:qFormat/>
    <w:rsid w:val="000407B8"/>
  </w:style>
  <w:style w:type="character" w:customStyle="1" w:styleId="WW-Absatz-Standardschriftart11111111111111111111111111">
    <w:name w:val="WW-Absatz-Standardschriftart11111111111111111111111111"/>
    <w:qFormat/>
    <w:rsid w:val="000407B8"/>
  </w:style>
  <w:style w:type="character" w:customStyle="1" w:styleId="WW-Absatz-Standardschriftart111111111111111111111111111">
    <w:name w:val="WW-Absatz-Standardschriftart111111111111111111111111111"/>
    <w:qFormat/>
    <w:rsid w:val="000407B8"/>
  </w:style>
  <w:style w:type="character" w:customStyle="1" w:styleId="WW-Absatz-Standardschriftart1111111111111111111111111111">
    <w:name w:val="WW-Absatz-Standardschriftart1111111111111111111111111111"/>
    <w:qFormat/>
    <w:rsid w:val="000407B8"/>
  </w:style>
  <w:style w:type="character" w:customStyle="1" w:styleId="WW-Absatz-Standardschriftart11111111111111111111111111111">
    <w:name w:val="WW-Absatz-Standardschriftart11111111111111111111111111111"/>
    <w:qFormat/>
    <w:rsid w:val="000407B8"/>
  </w:style>
  <w:style w:type="character" w:customStyle="1" w:styleId="WW-Absatz-Standardschriftart111111111111111111111111111111">
    <w:name w:val="WW-Absatz-Standardschriftart111111111111111111111111111111"/>
    <w:qFormat/>
    <w:rsid w:val="000407B8"/>
  </w:style>
  <w:style w:type="character" w:customStyle="1" w:styleId="WW-Absatz-Standardschriftart1111111111111111111111111111111">
    <w:name w:val="WW-Absatz-Standardschriftart1111111111111111111111111111111"/>
    <w:qFormat/>
    <w:rsid w:val="000407B8"/>
  </w:style>
  <w:style w:type="character" w:customStyle="1" w:styleId="WW-Absatz-Standardschriftart11111111111111111111111111111111">
    <w:name w:val="WW-Absatz-Standardschriftart11111111111111111111111111111111"/>
    <w:qFormat/>
    <w:rsid w:val="000407B8"/>
  </w:style>
  <w:style w:type="character" w:customStyle="1" w:styleId="WW-Absatz-Standardschriftart111111111111111111111111111111111">
    <w:name w:val="WW-Absatz-Standardschriftart111111111111111111111111111111111"/>
    <w:qFormat/>
    <w:rsid w:val="000407B8"/>
  </w:style>
  <w:style w:type="character" w:customStyle="1" w:styleId="WW-Absatz-Standardschriftart1111111111111111111111111111111111">
    <w:name w:val="WW-Absatz-Standardschriftart1111111111111111111111111111111111"/>
    <w:qFormat/>
    <w:rsid w:val="000407B8"/>
  </w:style>
  <w:style w:type="character" w:customStyle="1" w:styleId="WW-Absatz-Standardschriftart11111111111111111111111111111111111">
    <w:name w:val="WW-Absatz-Standardschriftart11111111111111111111111111111111111"/>
    <w:qFormat/>
    <w:rsid w:val="000407B8"/>
  </w:style>
  <w:style w:type="character" w:customStyle="1" w:styleId="WW-Absatz-Standardschriftart111111111111111111111111111111111111">
    <w:name w:val="WW-Absatz-Standardschriftart111111111111111111111111111111111111"/>
    <w:qFormat/>
    <w:rsid w:val="000407B8"/>
  </w:style>
  <w:style w:type="character" w:customStyle="1" w:styleId="WW-Absatz-Standardschriftart1111111111111111111111111111111111111">
    <w:name w:val="WW-Absatz-Standardschriftart1111111111111111111111111111111111111"/>
    <w:qFormat/>
    <w:rsid w:val="000407B8"/>
  </w:style>
  <w:style w:type="character" w:customStyle="1" w:styleId="WW-Absatz-Standardschriftart11111111111111111111111111111111111111">
    <w:name w:val="WW-Absatz-Standardschriftart11111111111111111111111111111111111111"/>
    <w:qFormat/>
    <w:rsid w:val="000407B8"/>
  </w:style>
  <w:style w:type="character" w:customStyle="1" w:styleId="WW-Absatz-Standardschriftart111111111111111111111111111111111111111">
    <w:name w:val="WW-Absatz-Standardschriftart111111111111111111111111111111111111111"/>
    <w:qFormat/>
    <w:rsid w:val="000407B8"/>
  </w:style>
  <w:style w:type="character" w:customStyle="1" w:styleId="WW-Absatz-Standardschriftart1111111111111111111111111111111111111111">
    <w:name w:val="WW-Absatz-Standardschriftart1111111111111111111111111111111111111111"/>
    <w:qFormat/>
    <w:rsid w:val="000407B8"/>
  </w:style>
  <w:style w:type="character" w:customStyle="1" w:styleId="WW-Absatz-Standardschriftart11111111111111111111111111111111111111111">
    <w:name w:val="WW-Absatz-Standardschriftart11111111111111111111111111111111111111111"/>
    <w:qFormat/>
    <w:rsid w:val="000407B8"/>
  </w:style>
  <w:style w:type="character" w:customStyle="1" w:styleId="WW-Absatz-Standardschriftart111111111111111111111111111111111111111111">
    <w:name w:val="WW-Absatz-Standardschriftart111111111111111111111111111111111111111111"/>
    <w:qFormat/>
    <w:rsid w:val="000407B8"/>
  </w:style>
  <w:style w:type="character" w:customStyle="1" w:styleId="WW-Absatz-Standardschriftart1111111111111111111111111111111111111111111">
    <w:name w:val="WW-Absatz-Standardschriftart1111111111111111111111111111111111111111111"/>
    <w:qFormat/>
    <w:rsid w:val="000407B8"/>
  </w:style>
  <w:style w:type="character" w:customStyle="1" w:styleId="WW8Num2z0">
    <w:name w:val="WW8Num2z0"/>
    <w:qFormat/>
    <w:rsid w:val="000407B8"/>
    <w:rPr>
      <w:rFonts w:ascii="Symbol" w:hAnsi="Symbol" w:cs="Symbol"/>
    </w:rPr>
  </w:style>
  <w:style w:type="character" w:customStyle="1" w:styleId="WW8Num3z0">
    <w:name w:val="WW8Num3z0"/>
    <w:qFormat/>
    <w:rsid w:val="000407B8"/>
    <w:rPr>
      <w:rFonts w:ascii="Symbol" w:hAnsi="Symbol" w:cs="Symbol"/>
    </w:rPr>
  </w:style>
  <w:style w:type="character" w:customStyle="1" w:styleId="Fontepargpadro3">
    <w:name w:val="Fonte parág. padrão3"/>
    <w:qFormat/>
    <w:rsid w:val="000407B8"/>
  </w:style>
  <w:style w:type="character" w:customStyle="1" w:styleId="WW-Absatz-Standardschriftart11111111111111111111111111111111111111111111">
    <w:name w:val="WW-Absatz-Standardschriftart11111111111111111111111111111111111111111111"/>
    <w:qFormat/>
    <w:rsid w:val="000407B8"/>
  </w:style>
  <w:style w:type="character" w:customStyle="1" w:styleId="WW-Absatz-Standardschriftart111111111111111111111111111111111111111111111">
    <w:name w:val="WW-Absatz-Standardschriftart111111111111111111111111111111111111111111111"/>
    <w:qFormat/>
    <w:rsid w:val="000407B8"/>
  </w:style>
  <w:style w:type="character" w:customStyle="1" w:styleId="Fontepargpadro2">
    <w:name w:val="Fonte parág. padrão2"/>
    <w:qFormat/>
    <w:rsid w:val="000407B8"/>
  </w:style>
  <w:style w:type="character" w:customStyle="1" w:styleId="WW-Absatz-Standardschriftart1111111111111111111111111111111111111111111111">
    <w:name w:val="WW-Absatz-Standardschriftart1111111111111111111111111111111111111111111111"/>
    <w:qFormat/>
    <w:rsid w:val="000407B8"/>
  </w:style>
  <w:style w:type="character" w:customStyle="1" w:styleId="WW-Absatz-Standardschriftart11111111111111111111111111111111111111111111111">
    <w:name w:val="WW-Absatz-Standardschriftart11111111111111111111111111111111111111111111111"/>
    <w:qFormat/>
    <w:rsid w:val="000407B8"/>
  </w:style>
  <w:style w:type="character" w:customStyle="1" w:styleId="WW-Absatz-Standardschriftart111111111111111111111111111111111111111111111111">
    <w:name w:val="WW-Absatz-Standardschriftart111111111111111111111111111111111111111111111111"/>
    <w:qFormat/>
    <w:rsid w:val="000407B8"/>
  </w:style>
  <w:style w:type="character" w:customStyle="1" w:styleId="WW-Absatz-Standardschriftart1111111111111111111111111111111111111111111111111">
    <w:name w:val="WW-Absatz-Standardschriftart1111111111111111111111111111111111111111111111111"/>
    <w:qFormat/>
    <w:rsid w:val="000407B8"/>
  </w:style>
  <w:style w:type="character" w:customStyle="1" w:styleId="WW-Absatz-Standardschriftart11111111111111111111111111111111111111111111111111">
    <w:name w:val="WW-Absatz-Standardschriftart11111111111111111111111111111111111111111111111111"/>
    <w:qFormat/>
    <w:rsid w:val="000407B8"/>
  </w:style>
  <w:style w:type="character" w:customStyle="1" w:styleId="WW-Absatz-Standardschriftart111111111111111111111111111111111111111111111111111">
    <w:name w:val="WW-Absatz-Standardschriftart111111111111111111111111111111111111111111111111111"/>
    <w:qFormat/>
    <w:rsid w:val="000407B8"/>
  </w:style>
  <w:style w:type="character" w:customStyle="1" w:styleId="WW-Absatz-Standardschriftart1111111111111111111111111111111111111111111111111111">
    <w:name w:val="WW-Absatz-Standardschriftart1111111111111111111111111111111111111111111111111111"/>
    <w:qFormat/>
    <w:rsid w:val="000407B8"/>
  </w:style>
  <w:style w:type="character" w:customStyle="1" w:styleId="WW-Absatz-Standardschriftart11111111111111111111111111111111111111111111111111111">
    <w:name w:val="WW-Absatz-Standardschriftart11111111111111111111111111111111111111111111111111111"/>
    <w:qFormat/>
    <w:rsid w:val="000407B8"/>
  </w:style>
  <w:style w:type="character" w:customStyle="1" w:styleId="WW-Absatz-Standardschriftart111111111111111111111111111111111111111111111111111111">
    <w:name w:val="WW-Absatz-Standardschriftart111111111111111111111111111111111111111111111111111111"/>
    <w:qFormat/>
    <w:rsid w:val="000407B8"/>
  </w:style>
  <w:style w:type="character" w:customStyle="1" w:styleId="WW-Absatz-Standardschriftart1111111111111111111111111111111111111111111111111111111">
    <w:name w:val="WW-Absatz-Standardschriftart1111111111111111111111111111111111111111111111111111111"/>
    <w:qFormat/>
    <w:rsid w:val="000407B8"/>
  </w:style>
  <w:style w:type="character" w:customStyle="1" w:styleId="WW-Absatz-Standardschriftart11111111111111111111111111111111111111111111111111111111">
    <w:name w:val="WW-Absatz-Standardschriftart11111111111111111111111111111111111111111111111111111111"/>
    <w:qFormat/>
    <w:rsid w:val="000407B8"/>
  </w:style>
  <w:style w:type="character" w:customStyle="1" w:styleId="WW-Absatz-Standardschriftart111111111111111111111111111111111111111111111111111111111">
    <w:name w:val="WW-Absatz-Standardschriftart111111111111111111111111111111111111111111111111111111111"/>
    <w:qFormat/>
    <w:rsid w:val="000407B8"/>
  </w:style>
  <w:style w:type="character" w:customStyle="1" w:styleId="WW-Absatz-Standardschriftart1111111111111111111111111111111111111111111111111111111111">
    <w:name w:val="WW-Absatz-Standardschriftart1111111111111111111111111111111111111111111111111111111111"/>
    <w:qFormat/>
    <w:rsid w:val="000407B8"/>
  </w:style>
  <w:style w:type="character" w:customStyle="1" w:styleId="WW-Absatz-Standardschriftart11111111111111111111111111111111111111111111111111111111111">
    <w:name w:val="WW-Absatz-Standardschriftart11111111111111111111111111111111111111111111111111111111111"/>
    <w:qFormat/>
    <w:rsid w:val="000407B8"/>
  </w:style>
  <w:style w:type="character" w:customStyle="1" w:styleId="WW-Absatz-Standardschriftart111111111111111111111111111111111111111111111111111111111111">
    <w:name w:val="WW-Absatz-Standardschriftart111111111111111111111111111111111111111111111111111111111111"/>
    <w:qFormat/>
    <w:rsid w:val="000407B8"/>
  </w:style>
  <w:style w:type="character" w:customStyle="1" w:styleId="WW-Absatz-Standardschriftart1111111111111111111111111111111111111111111111111111111111111">
    <w:name w:val="WW-Absatz-Standardschriftart1111111111111111111111111111111111111111111111111111111111111"/>
    <w:qFormat/>
    <w:rsid w:val="000407B8"/>
  </w:style>
  <w:style w:type="character" w:customStyle="1" w:styleId="WW8Num4z0">
    <w:name w:val="WW8Num4z0"/>
    <w:qFormat/>
    <w:rsid w:val="000407B8"/>
    <w:rPr>
      <w:b w:val="0"/>
    </w:rPr>
  </w:style>
  <w:style w:type="character" w:customStyle="1" w:styleId="WW-Absatz-Standardschriftart11111111111111111111111111111111111111111111111111111111111111">
    <w:name w:val="WW-Absatz-Standardschriftart11111111111111111111111111111111111111111111111111111111111111"/>
    <w:qFormat/>
    <w:rsid w:val="000407B8"/>
  </w:style>
  <w:style w:type="character" w:customStyle="1" w:styleId="WW8Num3z1">
    <w:name w:val="WW8Num3z1"/>
    <w:qFormat/>
    <w:rsid w:val="000407B8"/>
    <w:rPr>
      <w:rFonts w:ascii="Courier New" w:hAnsi="Courier New" w:cs="Courier New"/>
    </w:rPr>
  </w:style>
  <w:style w:type="character" w:customStyle="1" w:styleId="WW8Num3z2">
    <w:name w:val="WW8Num3z2"/>
    <w:qFormat/>
    <w:rsid w:val="000407B8"/>
    <w:rPr>
      <w:rFonts w:ascii="Wingdings" w:hAnsi="Wingdings" w:cs="Wingdings"/>
    </w:rPr>
  </w:style>
  <w:style w:type="character" w:customStyle="1" w:styleId="WW8Num8z2">
    <w:name w:val="WW8Num8z2"/>
    <w:qFormat/>
    <w:rsid w:val="000407B8"/>
    <w:rPr>
      <w:b/>
    </w:rPr>
  </w:style>
  <w:style w:type="character" w:customStyle="1" w:styleId="WW8Num10z1">
    <w:name w:val="WW8Num10z1"/>
    <w:qFormat/>
    <w:rsid w:val="000407B8"/>
    <w:rPr>
      <w:b/>
      <w:color w:val="auto"/>
    </w:rPr>
  </w:style>
  <w:style w:type="character" w:customStyle="1" w:styleId="WW8Num11z0">
    <w:name w:val="WW8Num11z0"/>
    <w:qFormat/>
    <w:rsid w:val="000407B8"/>
    <w:rPr>
      <w:rFonts w:ascii="Symbol" w:hAnsi="Symbol" w:cs="Symbol"/>
    </w:rPr>
  </w:style>
  <w:style w:type="character" w:customStyle="1" w:styleId="WW8Num11z1">
    <w:name w:val="WW8Num11z1"/>
    <w:qFormat/>
    <w:rsid w:val="000407B8"/>
    <w:rPr>
      <w:rFonts w:ascii="Courier New" w:hAnsi="Courier New" w:cs="Courier New"/>
    </w:rPr>
  </w:style>
  <w:style w:type="character" w:customStyle="1" w:styleId="WW8Num11z2">
    <w:name w:val="WW8Num11z2"/>
    <w:qFormat/>
    <w:rsid w:val="000407B8"/>
    <w:rPr>
      <w:rFonts w:ascii="Wingdings" w:hAnsi="Wingdings" w:cs="Wingdings"/>
    </w:rPr>
  </w:style>
  <w:style w:type="character" w:customStyle="1" w:styleId="WW8Num12z0">
    <w:name w:val="WW8Num12z0"/>
    <w:qFormat/>
    <w:rsid w:val="000407B8"/>
    <w:rPr>
      <w:b w:val="0"/>
      <w:color w:val="auto"/>
    </w:rPr>
  </w:style>
  <w:style w:type="character" w:customStyle="1" w:styleId="WW8Num13z0">
    <w:name w:val="WW8Num13z0"/>
    <w:qFormat/>
    <w:rsid w:val="000407B8"/>
    <w:rPr>
      <w:color w:val="0000FF"/>
    </w:rPr>
  </w:style>
  <w:style w:type="character" w:customStyle="1" w:styleId="Fontepargpadro1">
    <w:name w:val="Fonte parág. padrão1"/>
    <w:qFormat/>
    <w:rsid w:val="000407B8"/>
  </w:style>
  <w:style w:type="character" w:customStyle="1" w:styleId="CharChar">
    <w:name w:val="Char Char"/>
    <w:qFormat/>
    <w:rsid w:val="000407B8"/>
    <w:rPr>
      <w:sz w:val="24"/>
      <w:szCs w:val="24"/>
      <w:lang w:val="pt-BR" w:bidi="ar-SA"/>
    </w:rPr>
  </w:style>
  <w:style w:type="character" w:customStyle="1" w:styleId="Smbolosdenumerao">
    <w:name w:val="Símbolos de numeração"/>
    <w:qFormat/>
    <w:rsid w:val="000407B8"/>
  </w:style>
  <w:style w:type="character" w:customStyle="1" w:styleId="Marcas">
    <w:name w:val="Marcas"/>
    <w:qFormat/>
    <w:rsid w:val="000407B8"/>
    <w:rPr>
      <w:rFonts w:ascii="OpenSymbol" w:eastAsia="OpenSymbol" w:hAnsi="OpenSymbol" w:cs="OpenSymbo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rPr>
  </w:style>
  <w:style w:type="character" w:customStyle="1" w:styleId="ListLabel8">
    <w:name w:val="ListLabel 8"/>
    <w:qFormat/>
    <w:rPr>
      <w:rFonts w:cs="Times New Roman"/>
      <w:b/>
      <w:i w:val="0"/>
      <w:sz w:val="24"/>
      <w:szCs w:val="24"/>
    </w:rPr>
  </w:style>
  <w:style w:type="character" w:customStyle="1" w:styleId="ListLabel9">
    <w:name w:val="ListLabel 9"/>
    <w:qFormat/>
    <w:rPr>
      <w:rFonts w:cs="Times New Roman"/>
      <w:b w:val="0"/>
      <w:i w:val="0"/>
      <w:color w:val="auto"/>
      <w:sz w:val="24"/>
      <w:szCs w:val="24"/>
      <w:effect w:val="none"/>
    </w:rPr>
  </w:style>
  <w:style w:type="character" w:customStyle="1" w:styleId="ListLabel10">
    <w:name w:val="ListLabel 10"/>
    <w:qFormat/>
    <w:rPr>
      <w:rFonts w:cs="Times New Roman"/>
      <w:b w:val="0"/>
      <w:i w:val="0"/>
      <w:sz w:val="24"/>
      <w:szCs w:val="24"/>
    </w:rPr>
  </w:style>
  <w:style w:type="character" w:customStyle="1" w:styleId="ListLabel11">
    <w:name w:val="ListLabel 11"/>
    <w:qFormat/>
    <w:rPr>
      <w:rFonts w:cs="Times New Roman"/>
      <w:b w:val="0"/>
      <w:i w:val="0"/>
      <w:sz w:val="24"/>
      <w:szCs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eastAsia="Times New Roman" w:cs="Times New Roman"/>
    </w:rPr>
  </w:style>
  <w:style w:type="character" w:customStyle="1" w:styleId="ListLabel36">
    <w:name w:val="ListLabel 36"/>
    <w:qFormat/>
    <w:rPr>
      <w:b/>
    </w:rPr>
  </w:style>
  <w:style w:type="character" w:customStyle="1" w:styleId="ListLabel37">
    <w:name w:val="ListLabel 37"/>
    <w:qFormat/>
    <w:rPr>
      <w:color w:val="auto"/>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paragraph" w:styleId="Ttulo">
    <w:name w:val="Title"/>
    <w:basedOn w:val="Normal"/>
    <w:next w:val="Corpodetexto"/>
    <w:link w:val="TtuloChar"/>
    <w:qFormat/>
    <w:rsid w:val="006216AA"/>
    <w:pPr>
      <w:spacing w:after="0" w:line="240" w:lineRule="auto"/>
      <w:jc w:val="center"/>
    </w:pPr>
    <w:rPr>
      <w:rFonts w:ascii="Times New Roman" w:eastAsia="Times New Roman" w:hAnsi="Times New Roman" w:cs="Times New Roman"/>
      <w:b/>
      <w:sz w:val="28"/>
      <w:szCs w:val="20"/>
    </w:rPr>
  </w:style>
  <w:style w:type="paragraph" w:styleId="Corpodetexto">
    <w:name w:val="Body Text"/>
    <w:basedOn w:val="Normal"/>
    <w:link w:val="CorpodetextoChar"/>
    <w:rsid w:val="006216AA"/>
    <w:pPr>
      <w:spacing w:after="120" w:line="276" w:lineRule="auto"/>
    </w:pPr>
    <w:rPr>
      <w:rFonts w:ascii="Calibri" w:eastAsia="Calibri" w:hAnsi="Calibri" w:cs="Times New Roman"/>
      <w:sz w:val="20"/>
      <w:szCs w:val="20"/>
    </w:rPr>
  </w:style>
  <w:style w:type="paragraph" w:styleId="Lista">
    <w:name w:val="List"/>
    <w:basedOn w:val="Normal"/>
    <w:rsid w:val="000407B8"/>
    <w:pPr>
      <w:suppressAutoHyphens/>
      <w:spacing w:after="0" w:line="240" w:lineRule="auto"/>
      <w:ind w:left="283" w:hanging="283"/>
    </w:pPr>
    <w:rPr>
      <w:rFonts w:ascii="Times New Roman" w:eastAsia="Times New Roman" w:hAnsi="Times New Roman" w:cs="Times New Roman"/>
      <w:sz w:val="20"/>
      <w:szCs w:val="20"/>
    </w:rPr>
  </w:style>
  <w:style w:type="paragraph" w:styleId="Legenda">
    <w:name w:val="caption"/>
    <w:basedOn w:val="Normal"/>
    <w:qFormat/>
    <w:rsid w:val="000407B8"/>
    <w:pPr>
      <w:suppressLineNumbers/>
      <w:suppressAutoHyphens/>
      <w:spacing w:before="120" w:after="120" w:line="240" w:lineRule="auto"/>
    </w:pPr>
    <w:rPr>
      <w:rFonts w:ascii="Times New Roman" w:eastAsia="Times New Roman" w:hAnsi="Times New Roman" w:cs="Times New Roman"/>
      <w:i/>
      <w:iCs/>
      <w:sz w:val="24"/>
      <w:szCs w:val="24"/>
    </w:rPr>
  </w:style>
  <w:style w:type="paragraph" w:customStyle="1" w:styleId="ndice">
    <w:name w:val="Índice"/>
    <w:basedOn w:val="Normal"/>
    <w:qFormat/>
    <w:rsid w:val="000407B8"/>
    <w:pPr>
      <w:suppressLineNumbers/>
      <w:suppressAutoHyphens/>
      <w:spacing w:after="0" w:line="240" w:lineRule="auto"/>
    </w:pPr>
    <w:rPr>
      <w:rFonts w:ascii="Times New Roman" w:eastAsia="Times New Roman" w:hAnsi="Times New Roman" w:cs="Times New Roman"/>
      <w:sz w:val="24"/>
      <w:szCs w:val="24"/>
    </w:rPr>
  </w:style>
  <w:style w:type="paragraph" w:styleId="Cabealho">
    <w:name w:val="header"/>
    <w:basedOn w:val="Normal"/>
    <w:link w:val="CabealhoChar"/>
    <w:unhideWhenUsed/>
    <w:rsid w:val="000A5DB2"/>
    <w:pPr>
      <w:tabs>
        <w:tab w:val="center" w:pos="4252"/>
        <w:tab w:val="right" w:pos="8504"/>
      </w:tabs>
      <w:spacing w:after="0" w:line="240" w:lineRule="auto"/>
    </w:pPr>
  </w:style>
  <w:style w:type="paragraph" w:styleId="Rodap">
    <w:name w:val="footer"/>
    <w:basedOn w:val="Normal"/>
    <w:link w:val="RodapChar"/>
    <w:uiPriority w:val="99"/>
    <w:unhideWhenUsed/>
    <w:rsid w:val="000A5DB2"/>
    <w:pPr>
      <w:tabs>
        <w:tab w:val="center" w:pos="4252"/>
        <w:tab w:val="right" w:pos="8504"/>
      </w:tabs>
      <w:spacing w:after="0" w:line="240" w:lineRule="auto"/>
    </w:pPr>
  </w:style>
  <w:style w:type="paragraph" w:styleId="Textodebalo">
    <w:name w:val="Balloon Text"/>
    <w:basedOn w:val="Normal"/>
    <w:link w:val="TextodebaloChar"/>
    <w:qFormat/>
    <w:rsid w:val="006216AA"/>
    <w:pPr>
      <w:spacing w:after="0" w:line="240" w:lineRule="auto"/>
    </w:pPr>
    <w:rPr>
      <w:rFonts w:ascii="Segoe UI" w:eastAsia="Times New Roman" w:hAnsi="Segoe UI" w:cs="Times New Roman"/>
      <w:sz w:val="18"/>
      <w:szCs w:val="18"/>
    </w:rPr>
  </w:style>
  <w:style w:type="paragraph" w:styleId="Recuodecorpodetexto">
    <w:name w:val="Body Text Indent"/>
    <w:basedOn w:val="Normal"/>
    <w:link w:val="RecuodecorpodetextoChar"/>
    <w:rsid w:val="006216AA"/>
    <w:pPr>
      <w:spacing w:after="120" w:line="240" w:lineRule="auto"/>
      <w:ind w:left="283"/>
    </w:pPr>
    <w:rPr>
      <w:rFonts w:ascii="Calibri" w:eastAsia="Calibri" w:hAnsi="Calibri" w:cs="Times New Roman"/>
      <w:sz w:val="24"/>
      <w:szCs w:val="24"/>
    </w:rPr>
  </w:style>
  <w:style w:type="paragraph" w:styleId="Recuodecorpodetexto2">
    <w:name w:val="Body Text Indent 2"/>
    <w:basedOn w:val="Normal"/>
    <w:link w:val="Recuodecorpodetexto2Char"/>
    <w:qFormat/>
    <w:rsid w:val="006216AA"/>
    <w:pPr>
      <w:spacing w:after="120" w:line="480" w:lineRule="auto"/>
      <w:ind w:left="283"/>
    </w:pPr>
    <w:rPr>
      <w:rFonts w:ascii="Calibri" w:eastAsia="Calibri" w:hAnsi="Calibri" w:cs="Times New Roman"/>
      <w:sz w:val="24"/>
      <w:szCs w:val="24"/>
    </w:rPr>
  </w:style>
  <w:style w:type="paragraph" w:styleId="Recuodecorpodetexto3">
    <w:name w:val="Body Text Indent 3"/>
    <w:basedOn w:val="Normal"/>
    <w:link w:val="Recuodecorpodetexto3Char"/>
    <w:qFormat/>
    <w:rsid w:val="006216AA"/>
    <w:pPr>
      <w:spacing w:after="0" w:line="240" w:lineRule="auto"/>
      <w:ind w:left="4253"/>
      <w:jc w:val="both"/>
    </w:pPr>
    <w:rPr>
      <w:rFonts w:ascii="Tahoma" w:eastAsia="Calibri" w:hAnsi="Tahoma" w:cs="Times New Roman"/>
      <w:sz w:val="24"/>
      <w:szCs w:val="24"/>
    </w:rPr>
  </w:style>
  <w:style w:type="paragraph" w:customStyle="1" w:styleId="t50">
    <w:name w:val="t50"/>
    <w:basedOn w:val="Normal"/>
    <w:qFormat/>
    <w:rsid w:val="006216AA"/>
    <w:pPr>
      <w:widowControl w:val="0"/>
      <w:spacing w:after="0" w:line="240" w:lineRule="atLeast"/>
    </w:pPr>
    <w:rPr>
      <w:rFonts w:ascii="Times New Roman" w:eastAsia="Times New Roman" w:hAnsi="Times New Roman" w:cs="Times New Roman"/>
      <w:sz w:val="24"/>
      <w:szCs w:val="20"/>
      <w:lang w:eastAsia="pt-BR"/>
    </w:rPr>
  </w:style>
  <w:style w:type="paragraph" w:styleId="Corpodetexto3">
    <w:name w:val="Body Text 3"/>
    <w:basedOn w:val="Normal"/>
    <w:link w:val="Corpodetexto3Char"/>
    <w:qFormat/>
    <w:rsid w:val="006216AA"/>
    <w:pPr>
      <w:spacing w:after="0" w:line="240" w:lineRule="auto"/>
      <w:jc w:val="both"/>
    </w:pPr>
    <w:rPr>
      <w:rFonts w:ascii="TimesNewRoman" w:eastAsia="Times New Roman" w:hAnsi="TimesNewRoman" w:cs="Times New Roman"/>
      <w:sz w:val="24"/>
      <w:szCs w:val="24"/>
    </w:rPr>
  </w:style>
  <w:style w:type="paragraph" w:styleId="Subttulo">
    <w:name w:val="Subtitle"/>
    <w:basedOn w:val="Normal"/>
    <w:link w:val="SubttuloChar"/>
    <w:qFormat/>
    <w:rsid w:val="006216AA"/>
    <w:pPr>
      <w:spacing w:after="0" w:line="240" w:lineRule="auto"/>
      <w:jc w:val="center"/>
    </w:pPr>
    <w:rPr>
      <w:rFonts w:ascii="Times New Roman" w:eastAsia="Times New Roman" w:hAnsi="Times New Roman" w:cs="Times New Roman"/>
      <w:b/>
      <w:sz w:val="28"/>
      <w:szCs w:val="20"/>
    </w:rPr>
  </w:style>
  <w:style w:type="paragraph" w:styleId="Commarcadores3">
    <w:name w:val="List Bullet 3"/>
    <w:basedOn w:val="Normal"/>
    <w:qFormat/>
    <w:rsid w:val="006216AA"/>
    <w:pPr>
      <w:spacing w:after="0" w:line="240" w:lineRule="auto"/>
      <w:ind w:left="566" w:hanging="283"/>
    </w:pPr>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rsid w:val="006216AA"/>
    <w:pPr>
      <w:widowControl w:val="0"/>
      <w:suppressLineNumbers/>
      <w:suppressAutoHyphens/>
      <w:spacing w:after="0" w:line="240" w:lineRule="auto"/>
      <w:ind w:left="283" w:hanging="283"/>
    </w:pPr>
    <w:rPr>
      <w:rFonts w:ascii="Times New Roman" w:eastAsia="Arial Unicode MS" w:hAnsi="Times New Roman" w:cs="Times New Roman"/>
      <w:kern w:val="2"/>
      <w:sz w:val="20"/>
      <w:szCs w:val="20"/>
    </w:rPr>
  </w:style>
  <w:style w:type="paragraph" w:styleId="Corpodetexto2">
    <w:name w:val="Body Text 2"/>
    <w:basedOn w:val="Normal"/>
    <w:link w:val="Corpodetexto2Char"/>
    <w:qFormat/>
    <w:rsid w:val="006216AA"/>
    <w:pPr>
      <w:spacing w:after="120" w:line="480" w:lineRule="auto"/>
      <w:jc w:val="both"/>
    </w:pPr>
    <w:rPr>
      <w:rFonts w:ascii="Times New Roman" w:eastAsia="Times New Roman" w:hAnsi="Times New Roman" w:cs="Times New Roman"/>
      <w:sz w:val="24"/>
      <w:szCs w:val="20"/>
    </w:rPr>
  </w:style>
  <w:style w:type="paragraph" w:styleId="TextosemFormatao">
    <w:name w:val="Plain Text"/>
    <w:basedOn w:val="Normal"/>
    <w:link w:val="TextosemFormataoChar"/>
    <w:qFormat/>
    <w:rsid w:val="006216AA"/>
    <w:pPr>
      <w:spacing w:after="0" w:line="240" w:lineRule="auto"/>
    </w:pPr>
    <w:rPr>
      <w:rFonts w:ascii="Courier New" w:eastAsia="Times New Roman" w:hAnsi="Courier New" w:cs="Times New Roman"/>
      <w:sz w:val="20"/>
      <w:szCs w:val="20"/>
    </w:rPr>
  </w:style>
  <w:style w:type="paragraph" w:styleId="NormalWeb">
    <w:name w:val="Normal (Web)"/>
    <w:basedOn w:val="Normal"/>
    <w:uiPriority w:val="99"/>
    <w:qFormat/>
    <w:rsid w:val="006216AA"/>
    <w:pPr>
      <w:spacing w:beforeAutospacing="1" w:afterAutospacing="1" w:line="240" w:lineRule="auto"/>
    </w:pPr>
    <w:rPr>
      <w:rFonts w:ascii="Arial Unicode MS" w:eastAsia="Arial Unicode MS" w:hAnsi="Arial Unicode MS" w:cs="Arial Unicode MS"/>
      <w:sz w:val="24"/>
      <w:szCs w:val="24"/>
      <w:lang w:eastAsia="pt-BR"/>
    </w:rPr>
  </w:style>
  <w:style w:type="paragraph" w:customStyle="1" w:styleId="Contedodetabela">
    <w:name w:val="Conteúdo de tabela"/>
    <w:basedOn w:val="Corpodetexto"/>
    <w:qFormat/>
    <w:rsid w:val="006216AA"/>
    <w:pPr>
      <w:suppressAutoHyphens/>
      <w:spacing w:line="240" w:lineRule="auto"/>
    </w:pPr>
    <w:rPr>
      <w:rFonts w:ascii="Times New Roman" w:eastAsia="Times New Roman" w:hAnsi="Times New Roman" w:cs="Tms Rmn"/>
      <w:sz w:val="24"/>
      <w:szCs w:val="24"/>
    </w:rPr>
  </w:style>
  <w:style w:type="paragraph" w:styleId="Numerada">
    <w:name w:val="List Number"/>
    <w:basedOn w:val="Normal"/>
    <w:qFormat/>
    <w:rsid w:val="006216AA"/>
    <w:pPr>
      <w:spacing w:after="0" w:line="240" w:lineRule="auto"/>
      <w:ind w:left="1415" w:hanging="283"/>
      <w:jc w:val="both"/>
    </w:pPr>
    <w:rPr>
      <w:rFonts w:ascii="Times New Roman" w:eastAsia="Times New Roman" w:hAnsi="Times New Roman" w:cs="Times New Roman"/>
      <w:sz w:val="24"/>
      <w:szCs w:val="20"/>
    </w:rPr>
  </w:style>
  <w:style w:type="paragraph" w:customStyle="1" w:styleId="NmerosPrincipais">
    <w:name w:val="Números Principais"/>
    <w:basedOn w:val="Normal"/>
    <w:qFormat/>
    <w:rsid w:val="006216AA"/>
    <w:pPr>
      <w:spacing w:before="120" w:after="240" w:line="240" w:lineRule="auto"/>
      <w:jc w:val="both"/>
    </w:pPr>
    <w:rPr>
      <w:rFonts w:ascii="Times New Roman" w:eastAsia="Times New Roman" w:hAnsi="Times New Roman" w:cs="Times New Roman"/>
      <w:sz w:val="24"/>
      <w:szCs w:val="24"/>
      <w:lang w:eastAsia="pt-BR"/>
    </w:rPr>
  </w:style>
  <w:style w:type="paragraph" w:customStyle="1" w:styleId="PargrafoNormal">
    <w:name w:val="Parágrafo Normal"/>
    <w:basedOn w:val="Normal"/>
    <w:link w:val="PargrafoNormalChar"/>
    <w:qFormat/>
    <w:rsid w:val="006216AA"/>
    <w:pPr>
      <w:spacing w:after="120" w:line="240" w:lineRule="auto"/>
      <w:jc w:val="both"/>
    </w:pPr>
    <w:rPr>
      <w:rFonts w:ascii="Times New Roman" w:eastAsia="Times New Roman" w:hAnsi="Times New Roman" w:cs="Times New Roman"/>
      <w:sz w:val="24"/>
      <w:szCs w:val="24"/>
    </w:rPr>
  </w:style>
  <w:style w:type="paragraph" w:customStyle="1" w:styleId="LocaleData">
    <w:name w:val="Local e Data"/>
    <w:basedOn w:val="Normal"/>
    <w:qFormat/>
    <w:rsid w:val="006216AA"/>
    <w:pPr>
      <w:spacing w:before="720" w:after="720" w:line="240" w:lineRule="auto"/>
      <w:jc w:val="both"/>
    </w:pPr>
    <w:rPr>
      <w:rFonts w:ascii="Times New Roman" w:eastAsia="Times New Roman" w:hAnsi="Times New Roman" w:cs="Times New Roman"/>
      <w:sz w:val="24"/>
      <w:szCs w:val="24"/>
      <w:lang w:eastAsia="pt-BR"/>
    </w:rPr>
  </w:style>
  <w:style w:type="paragraph" w:customStyle="1" w:styleId="Corpo">
    <w:name w:val="Corpo"/>
    <w:semiHidden/>
    <w:qFormat/>
    <w:rsid w:val="006216AA"/>
    <w:rPr>
      <w:rFonts w:ascii="Times New Roman" w:eastAsia="Times New Roman" w:hAnsi="Times New Roman" w:cs="Times New Roman"/>
      <w:color w:val="000000"/>
      <w:sz w:val="24"/>
      <w:szCs w:val="20"/>
      <w:lang w:eastAsia="pt-BR"/>
    </w:rPr>
  </w:style>
  <w:style w:type="paragraph" w:customStyle="1" w:styleId="Dataeassinatura">
    <w:name w:val="Data e assinatura"/>
    <w:basedOn w:val="Normal"/>
    <w:qFormat/>
    <w:rsid w:val="006216AA"/>
    <w:pPr>
      <w:spacing w:after="720" w:line="240" w:lineRule="auto"/>
      <w:jc w:val="both"/>
    </w:pPr>
    <w:rPr>
      <w:rFonts w:ascii="Times New Roman" w:eastAsia="Times New Roman" w:hAnsi="Times New Roman" w:cs="Times New Roman"/>
      <w:sz w:val="24"/>
      <w:szCs w:val="24"/>
      <w:lang w:eastAsia="pt-BR"/>
    </w:rPr>
  </w:style>
  <w:style w:type="paragraph" w:customStyle="1" w:styleId="LetrasMultinvel">
    <w:name w:val="Letras Multinível"/>
    <w:basedOn w:val="Corpodetexto"/>
    <w:uiPriority w:val="99"/>
    <w:qFormat/>
    <w:rsid w:val="006216AA"/>
    <w:pPr>
      <w:spacing w:line="240" w:lineRule="auto"/>
      <w:jc w:val="both"/>
    </w:pPr>
    <w:rPr>
      <w:rFonts w:ascii="Times New Roman" w:eastAsia="Times New Roman" w:hAnsi="Times New Roman"/>
      <w:sz w:val="24"/>
      <w:szCs w:val="24"/>
    </w:rPr>
  </w:style>
  <w:style w:type="paragraph" w:customStyle="1" w:styleId="Clusulas">
    <w:name w:val="Cláusulas"/>
    <w:basedOn w:val="Normal"/>
    <w:link w:val="ClusulasChar"/>
    <w:qFormat/>
    <w:rsid w:val="006216AA"/>
    <w:pPr>
      <w:spacing w:before="120" w:after="240" w:line="240" w:lineRule="auto"/>
      <w:jc w:val="both"/>
    </w:pPr>
    <w:rPr>
      <w:rFonts w:ascii="Times New Roman" w:eastAsia="Times New Roman" w:hAnsi="Times New Roman" w:cs="Times New Roman"/>
      <w:b/>
      <w:sz w:val="24"/>
      <w:szCs w:val="24"/>
    </w:rPr>
  </w:style>
  <w:style w:type="paragraph" w:customStyle="1" w:styleId="Pargrafomultinvel">
    <w:name w:val="Parágrafo multinível"/>
    <w:basedOn w:val="Normal"/>
    <w:qFormat/>
    <w:rsid w:val="006216AA"/>
    <w:pPr>
      <w:spacing w:after="120" w:line="240" w:lineRule="auto"/>
      <w:jc w:val="both"/>
    </w:pPr>
    <w:rPr>
      <w:rFonts w:ascii="Times New Roman" w:eastAsia="Times New Roman" w:hAnsi="Times New Roman" w:cs="Times New Roman"/>
      <w:sz w:val="24"/>
      <w:szCs w:val="24"/>
      <w:lang w:eastAsia="pt-BR"/>
    </w:rPr>
  </w:style>
  <w:style w:type="paragraph" w:customStyle="1" w:styleId="ANEXO-Rtulo">
    <w:name w:val="ANEXO - Rótulo"/>
    <w:basedOn w:val="Normal"/>
    <w:qFormat/>
    <w:rsid w:val="006216AA"/>
    <w:pPr>
      <w:spacing w:before="120" w:after="240" w:line="240" w:lineRule="auto"/>
      <w:jc w:val="center"/>
    </w:pPr>
    <w:rPr>
      <w:rFonts w:ascii="Times New Roman" w:eastAsia="Times New Roman" w:hAnsi="Times New Roman" w:cs="Times New Roman"/>
      <w:b/>
      <w:sz w:val="24"/>
      <w:szCs w:val="24"/>
      <w:lang w:eastAsia="pt-BR"/>
    </w:rPr>
  </w:style>
  <w:style w:type="paragraph" w:customStyle="1" w:styleId="EspritoSanto">
    <w:name w:val="Espírito Santo"/>
    <w:basedOn w:val="Normal"/>
    <w:qFormat/>
    <w:rsid w:val="006216AA"/>
    <w:pPr>
      <w:spacing w:after="0" w:line="240" w:lineRule="auto"/>
      <w:jc w:val="center"/>
    </w:pPr>
    <w:rPr>
      <w:rFonts w:ascii="Times New Roman" w:eastAsia="Times New Roman" w:hAnsi="Times New Roman" w:cs="Times New Roman"/>
      <w:b/>
      <w:sz w:val="24"/>
      <w:szCs w:val="24"/>
      <w:lang w:eastAsia="pt-BR"/>
    </w:rPr>
  </w:style>
  <w:style w:type="paragraph" w:customStyle="1" w:styleId="xl37">
    <w:name w:val="xl37"/>
    <w:basedOn w:val="Normal"/>
    <w:qFormat/>
    <w:rsid w:val="006216AA"/>
    <w:pPr>
      <w:pBdr>
        <w:top w:val="single" w:sz="4" w:space="0" w:color="000000"/>
        <w:left w:val="double" w:sz="6" w:space="0" w:color="000000"/>
        <w:bottom w:val="double" w:sz="6" w:space="0" w:color="000000"/>
        <w:right w:val="single" w:sz="4" w:space="0" w:color="000000"/>
      </w:pBdr>
      <w:spacing w:before="100" w:after="100" w:line="240" w:lineRule="auto"/>
      <w:jc w:val="center"/>
    </w:pPr>
    <w:rPr>
      <w:rFonts w:ascii="Arial" w:eastAsia="Times New Roman" w:hAnsi="Arial" w:cs="Times New Roman"/>
      <w:b/>
      <w:sz w:val="28"/>
      <w:szCs w:val="20"/>
      <w:lang w:eastAsia="pt-BR"/>
    </w:rPr>
  </w:style>
  <w:style w:type="paragraph" w:customStyle="1" w:styleId="xl32">
    <w:name w:val="xl32"/>
    <w:basedOn w:val="Normal"/>
    <w:qFormat/>
    <w:rsid w:val="006216AA"/>
    <w:pPr>
      <w:spacing w:before="100" w:after="100" w:line="240" w:lineRule="auto"/>
      <w:jc w:val="both"/>
    </w:pPr>
    <w:rPr>
      <w:rFonts w:ascii="Arial" w:eastAsia="Times New Roman" w:hAnsi="Arial" w:cs="Times New Roman"/>
      <w:szCs w:val="20"/>
      <w:lang w:eastAsia="pt-BR"/>
    </w:rPr>
  </w:style>
  <w:style w:type="paragraph" w:customStyle="1" w:styleId="xl36">
    <w:name w:val="xl36"/>
    <w:basedOn w:val="Normal"/>
    <w:qFormat/>
    <w:rsid w:val="006216AA"/>
    <w:pPr>
      <w:spacing w:before="100" w:after="100" w:line="240" w:lineRule="auto"/>
      <w:jc w:val="center"/>
    </w:pPr>
    <w:rPr>
      <w:rFonts w:ascii="Arial" w:eastAsia="Times New Roman" w:hAnsi="Arial" w:cs="Times New Roman"/>
      <w:b/>
      <w:szCs w:val="20"/>
      <w:lang w:eastAsia="pt-BR"/>
    </w:rPr>
  </w:style>
  <w:style w:type="paragraph" w:customStyle="1" w:styleId="xl30">
    <w:name w:val="xl30"/>
    <w:basedOn w:val="Normal"/>
    <w:qFormat/>
    <w:rsid w:val="006216AA"/>
    <w:pPr>
      <w:spacing w:before="100" w:after="100" w:line="240" w:lineRule="auto"/>
      <w:jc w:val="center"/>
    </w:pPr>
    <w:rPr>
      <w:rFonts w:ascii="Arial" w:eastAsia="Times New Roman" w:hAnsi="Arial" w:cs="Times New Roman"/>
      <w:szCs w:val="20"/>
      <w:lang w:eastAsia="pt-BR"/>
    </w:rPr>
  </w:style>
  <w:style w:type="paragraph" w:customStyle="1" w:styleId="xl39">
    <w:name w:val="xl39"/>
    <w:basedOn w:val="Normal"/>
    <w:qFormat/>
    <w:rsid w:val="006216AA"/>
    <w:pPr>
      <w:spacing w:before="100" w:after="100" w:line="240" w:lineRule="auto"/>
    </w:pPr>
    <w:rPr>
      <w:rFonts w:ascii="Arial" w:eastAsia="Times New Roman" w:hAnsi="Arial" w:cs="Times New Roman"/>
      <w:b/>
      <w:szCs w:val="20"/>
      <w:lang w:eastAsia="pt-BR"/>
    </w:rPr>
  </w:style>
  <w:style w:type="paragraph" w:styleId="Textoembloco">
    <w:name w:val="Block Text"/>
    <w:basedOn w:val="Normal"/>
    <w:qFormat/>
    <w:rsid w:val="006216AA"/>
    <w:pPr>
      <w:spacing w:after="0" w:line="240" w:lineRule="atLeast"/>
      <w:ind w:left="1701" w:right="709"/>
      <w:jc w:val="both"/>
    </w:pPr>
    <w:rPr>
      <w:rFonts w:ascii="Arial" w:eastAsia="Times New Roman" w:hAnsi="Arial" w:cs="Times New Roman"/>
      <w:sz w:val="20"/>
      <w:szCs w:val="20"/>
      <w:lang w:eastAsia="pt-BR"/>
    </w:rPr>
  </w:style>
  <w:style w:type="paragraph" w:styleId="PargrafodaLista">
    <w:name w:val="List Paragraph"/>
    <w:basedOn w:val="Normal"/>
    <w:uiPriority w:val="34"/>
    <w:qFormat/>
    <w:rsid w:val="006216AA"/>
    <w:pPr>
      <w:spacing w:after="0" w:line="240" w:lineRule="auto"/>
      <w:ind w:left="720"/>
      <w:contextualSpacing/>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qFormat/>
    <w:rsid w:val="006216AA"/>
    <w:pPr>
      <w:spacing w:after="0" w:line="240" w:lineRule="auto"/>
    </w:pP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qFormat/>
    <w:rsid w:val="006216AA"/>
    <w:rPr>
      <w:b/>
      <w:bCs/>
    </w:rPr>
  </w:style>
  <w:style w:type="paragraph" w:customStyle="1" w:styleId="Contedodatabela">
    <w:name w:val="Conteúdo da tabela"/>
    <w:basedOn w:val="Normal"/>
    <w:qFormat/>
    <w:rsid w:val="000407B8"/>
    <w:pPr>
      <w:suppressLineNumbers/>
      <w:suppressAutoHyphens/>
      <w:spacing w:after="0" w:line="240" w:lineRule="auto"/>
    </w:pPr>
    <w:rPr>
      <w:rFonts w:ascii="Times New Roman" w:eastAsia="Times New Roman" w:hAnsi="Times New Roman" w:cs="Times New Roman"/>
      <w:sz w:val="24"/>
      <w:szCs w:val="24"/>
    </w:rPr>
  </w:style>
  <w:style w:type="paragraph" w:customStyle="1" w:styleId="Ttulodetabela">
    <w:name w:val="Título de tabela"/>
    <w:basedOn w:val="Normal"/>
    <w:qFormat/>
    <w:rsid w:val="006216AA"/>
    <w:pPr>
      <w:widowControl w:val="0"/>
      <w:suppressAutoHyphens/>
      <w:spacing w:after="120" w:line="240" w:lineRule="auto"/>
      <w:jc w:val="center"/>
    </w:pPr>
    <w:rPr>
      <w:rFonts w:ascii="Times New Roman" w:eastAsia="Times New Roman" w:hAnsi="Times New Roman" w:cs="Times New Roman"/>
      <w:b/>
      <w:i/>
      <w:sz w:val="20"/>
      <w:szCs w:val="20"/>
      <w:lang w:val="en-US" w:eastAsia="pt-BR"/>
    </w:rPr>
  </w:style>
  <w:style w:type="paragraph" w:customStyle="1" w:styleId="Default">
    <w:name w:val="Default"/>
    <w:qFormat/>
    <w:rsid w:val="006216AA"/>
    <w:rPr>
      <w:rFonts w:ascii="Verdana" w:eastAsia="Times New Roman" w:hAnsi="Verdana" w:cs="Verdana"/>
      <w:color w:val="000000"/>
      <w:sz w:val="24"/>
      <w:szCs w:val="24"/>
      <w:lang w:eastAsia="pt-BR"/>
    </w:rPr>
  </w:style>
  <w:style w:type="paragraph" w:customStyle="1" w:styleId="Estilo1">
    <w:name w:val="Estilo1"/>
    <w:basedOn w:val="Normal"/>
    <w:qFormat/>
    <w:rsid w:val="006216AA"/>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qFormat/>
    <w:rsid w:val="006216AA"/>
    <w:pPr>
      <w:spacing w:after="0" w:line="240" w:lineRule="auto"/>
      <w:ind w:left="2694" w:hanging="284"/>
      <w:jc w:val="both"/>
    </w:pPr>
    <w:rPr>
      <w:rFonts w:ascii="Times New Roman" w:eastAsia="Times New Roman" w:hAnsi="Times New Roman" w:cs="Times New Roman"/>
      <w:sz w:val="24"/>
      <w:szCs w:val="20"/>
      <w:lang w:eastAsia="pt-BR"/>
    </w:rPr>
  </w:style>
  <w:style w:type="paragraph" w:customStyle="1" w:styleId="reservado3">
    <w:name w:val="reservado3"/>
    <w:basedOn w:val="Normal"/>
    <w:qFormat/>
    <w:rsid w:val="006216A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xl63">
    <w:name w:val="xl63"/>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64">
    <w:name w:val="xl64"/>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qFormat/>
    <w:rsid w:val="006216AA"/>
    <w:pPr>
      <w:pBdr>
        <w:top w:val="single" w:sz="8" w:space="0" w:color="000000"/>
        <w:bottom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67">
    <w:name w:val="xl67"/>
    <w:basedOn w:val="Normal"/>
    <w:qFormat/>
    <w:rsid w:val="006216AA"/>
    <w:pP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68">
    <w:name w:val="xl68"/>
    <w:basedOn w:val="Normal"/>
    <w:qFormat/>
    <w:rsid w:val="006216AA"/>
    <w:pPr>
      <w:pBdr>
        <w:top w:val="single" w:sz="4" w:space="0" w:color="000000"/>
        <w:left w:val="single" w:sz="4" w:space="0" w:color="000000"/>
        <w:bottom w:val="single" w:sz="8"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69">
    <w:name w:val="xl69"/>
    <w:basedOn w:val="Normal"/>
    <w:qFormat/>
    <w:rsid w:val="006216AA"/>
    <w:pPr>
      <w:pBdr>
        <w:top w:val="single" w:sz="4" w:space="0" w:color="000000"/>
        <w:left w:val="single" w:sz="4" w:space="0" w:color="000000"/>
        <w:bottom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70">
    <w:name w:val="xl70"/>
    <w:basedOn w:val="Normal"/>
    <w:qFormat/>
    <w:rsid w:val="006216AA"/>
    <w:pPr>
      <w:pBdr>
        <w:top w:val="single" w:sz="4" w:space="0" w:color="000000"/>
        <w:left w:val="single" w:sz="4" w:space="0" w:color="000000"/>
        <w:bottom w:val="single" w:sz="4" w:space="0" w:color="000000"/>
        <w:right w:val="single" w:sz="4" w:space="0" w:color="000000"/>
      </w:pBdr>
      <w:shd w:val="clear" w:color="000000" w:fill="00FFFF"/>
      <w:spacing w:beforeAutospacing="1" w:afterAutospacing="1" w:line="240" w:lineRule="auto"/>
      <w:jc w:val="center"/>
    </w:pPr>
    <w:rPr>
      <w:rFonts w:ascii="Times New Roman" w:eastAsia="Times New Roman" w:hAnsi="Times New Roman" w:cs="Times New Roman"/>
      <w:b/>
      <w:bCs/>
      <w:color w:val="0000FF"/>
      <w:sz w:val="24"/>
      <w:szCs w:val="24"/>
      <w:lang w:eastAsia="pt-BR"/>
    </w:rPr>
  </w:style>
  <w:style w:type="paragraph" w:customStyle="1" w:styleId="xl71">
    <w:name w:val="xl71"/>
    <w:basedOn w:val="Normal"/>
    <w:qFormat/>
    <w:rsid w:val="006216AA"/>
    <w:pPr>
      <w:pBdr>
        <w:top w:val="single" w:sz="4" w:space="0" w:color="000000"/>
        <w:left w:val="single" w:sz="4" w:space="0" w:color="000000"/>
        <w:bottom w:val="single" w:sz="4" w:space="0" w:color="000000"/>
        <w:right w:val="single" w:sz="4" w:space="0" w:color="000000"/>
      </w:pBdr>
      <w:shd w:val="clear" w:color="000000" w:fill="00FFFF"/>
      <w:spacing w:beforeAutospacing="1" w:afterAutospacing="1" w:line="240" w:lineRule="auto"/>
      <w:jc w:val="both"/>
      <w:textAlignment w:val="top"/>
    </w:pPr>
    <w:rPr>
      <w:rFonts w:ascii="Times New Roman" w:eastAsia="Times New Roman" w:hAnsi="Times New Roman" w:cs="Times New Roman"/>
      <w:b/>
      <w:bCs/>
      <w:color w:val="0000FF"/>
      <w:sz w:val="24"/>
      <w:szCs w:val="24"/>
      <w:lang w:eastAsia="pt-BR"/>
    </w:rPr>
  </w:style>
  <w:style w:type="paragraph" w:customStyle="1" w:styleId="xl72">
    <w:name w:val="xl72"/>
    <w:basedOn w:val="Normal"/>
    <w:qFormat/>
    <w:rsid w:val="006216AA"/>
    <w:pPr>
      <w:pBdr>
        <w:top w:val="single" w:sz="4" w:space="0" w:color="000000"/>
        <w:left w:val="single" w:sz="4" w:space="0" w:color="000000"/>
        <w:bottom w:val="single" w:sz="4" w:space="0" w:color="000000"/>
        <w:right w:val="single" w:sz="4" w:space="0" w:color="000000"/>
      </w:pBdr>
      <w:shd w:val="clear" w:color="000000" w:fill="00FFFF"/>
      <w:spacing w:beforeAutospacing="1" w:afterAutospacing="1" w:line="240" w:lineRule="auto"/>
      <w:jc w:val="right"/>
    </w:pPr>
    <w:rPr>
      <w:rFonts w:ascii="Times New Roman" w:eastAsia="Times New Roman" w:hAnsi="Times New Roman" w:cs="Times New Roman"/>
      <w:b/>
      <w:bCs/>
      <w:color w:val="0000FF"/>
      <w:sz w:val="24"/>
      <w:szCs w:val="24"/>
      <w:lang w:eastAsia="pt-BR"/>
    </w:rPr>
  </w:style>
  <w:style w:type="paragraph" w:customStyle="1" w:styleId="xl73">
    <w:name w:val="xl73"/>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74">
    <w:name w:val="xl74"/>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75">
    <w:name w:val="xl75"/>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76">
    <w:name w:val="xl76"/>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77">
    <w:name w:val="xl77"/>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8">
    <w:name w:val="xl78"/>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79">
    <w:name w:val="xl79"/>
    <w:basedOn w:val="Normal"/>
    <w:qFormat/>
    <w:rsid w:val="006216AA"/>
    <w:pPr>
      <w:pBdr>
        <w:top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80">
    <w:name w:val="xl80"/>
    <w:basedOn w:val="Normal"/>
    <w:qFormat/>
    <w:rsid w:val="006216AA"/>
    <w:pPr>
      <w:pBdr>
        <w:top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81">
    <w:name w:val="xl81"/>
    <w:basedOn w:val="Normal"/>
    <w:qFormat/>
    <w:rsid w:val="006216AA"/>
    <w:pPr>
      <w:pBdr>
        <w:top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82">
    <w:name w:val="xl82"/>
    <w:basedOn w:val="Normal"/>
    <w:qFormat/>
    <w:rsid w:val="006216AA"/>
    <w:pPr>
      <w:pBdr>
        <w:top w:val="single" w:sz="8" w:space="0" w:color="000000"/>
        <w:bottom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83">
    <w:name w:val="xl83"/>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84">
    <w:name w:val="xl84"/>
    <w:basedOn w:val="Normal"/>
    <w:qFormat/>
    <w:rsid w:val="006216AA"/>
    <w:pPr>
      <w:pBdr>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85">
    <w:name w:val="xl85"/>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86">
    <w:name w:val="xl86"/>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87">
    <w:name w:val="xl87"/>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88">
    <w:name w:val="xl88"/>
    <w:basedOn w:val="Normal"/>
    <w:qFormat/>
    <w:rsid w:val="006216AA"/>
    <w:pPr>
      <w:pBdr>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89">
    <w:name w:val="xl89"/>
    <w:basedOn w:val="Normal"/>
    <w:qFormat/>
    <w:rsid w:val="006216AA"/>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qFormat/>
    <w:rsid w:val="006216AA"/>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91">
    <w:name w:val="xl91"/>
    <w:basedOn w:val="Normal"/>
    <w:qFormat/>
    <w:rsid w:val="006216AA"/>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qFormat/>
    <w:rsid w:val="006216AA"/>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qFormat/>
    <w:rsid w:val="006216AA"/>
    <w:pPr>
      <w:pBdr>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94">
    <w:name w:val="xl94"/>
    <w:basedOn w:val="Normal"/>
    <w:qFormat/>
    <w:rsid w:val="006216AA"/>
    <w:pPr>
      <w:pBdr>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95">
    <w:name w:val="xl95"/>
    <w:basedOn w:val="Normal"/>
    <w:qFormat/>
    <w:rsid w:val="006216AA"/>
    <w:pPr>
      <w:pBdr>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96">
    <w:name w:val="xl96"/>
    <w:basedOn w:val="Normal"/>
    <w:qFormat/>
    <w:rsid w:val="006216AA"/>
    <w:pPr>
      <w:pBdr>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97">
    <w:name w:val="xl97"/>
    <w:basedOn w:val="Normal"/>
    <w:qFormat/>
    <w:rsid w:val="006216AA"/>
    <w:pPr>
      <w:pBdr>
        <w:left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98">
    <w:name w:val="xl98"/>
    <w:basedOn w:val="Normal"/>
    <w:qFormat/>
    <w:rsid w:val="006216AA"/>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99">
    <w:name w:val="xl99"/>
    <w:basedOn w:val="Normal"/>
    <w:qFormat/>
    <w:rsid w:val="006216AA"/>
    <w:pPr>
      <w:pBdr>
        <w:top w:val="single" w:sz="4" w:space="0" w:color="000000"/>
        <w:left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00">
    <w:name w:val="xl100"/>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qFormat/>
    <w:rsid w:val="006216AA"/>
    <w:pP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02">
    <w:name w:val="xl102"/>
    <w:basedOn w:val="Normal"/>
    <w:qFormat/>
    <w:rsid w:val="006216AA"/>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03">
    <w:name w:val="xl103"/>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04">
    <w:name w:val="xl104"/>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05">
    <w:name w:val="xl105"/>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06">
    <w:name w:val="xl106"/>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07">
    <w:name w:val="xl107"/>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08">
    <w:name w:val="xl108"/>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09">
    <w:name w:val="xl109"/>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10">
    <w:name w:val="xl110"/>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11">
    <w:name w:val="xl111"/>
    <w:basedOn w:val="Normal"/>
    <w:qFormat/>
    <w:rsid w:val="006216AA"/>
    <w:pPr>
      <w:pBdr>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12">
    <w:name w:val="xl112"/>
    <w:basedOn w:val="Normal"/>
    <w:qFormat/>
    <w:rsid w:val="006216AA"/>
    <w:pPr>
      <w:pBdr>
        <w:top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13">
    <w:name w:val="xl113"/>
    <w:basedOn w:val="Normal"/>
    <w:qFormat/>
    <w:rsid w:val="006216AA"/>
    <w:pPr>
      <w:pBdr>
        <w:top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14">
    <w:name w:val="xl114"/>
    <w:basedOn w:val="Normal"/>
    <w:qFormat/>
    <w:rsid w:val="006216AA"/>
    <w:pPr>
      <w:pBdr>
        <w:top w:val="single" w:sz="8" w:space="0" w:color="000000"/>
        <w:bottom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15">
    <w:name w:val="xl115"/>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16">
    <w:name w:val="xl116"/>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17">
    <w:name w:val="xl117"/>
    <w:basedOn w:val="Normal"/>
    <w:qFormat/>
    <w:rsid w:val="006216AA"/>
    <w:pPr>
      <w:pBdr>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18">
    <w:name w:val="xl118"/>
    <w:basedOn w:val="Normal"/>
    <w:qFormat/>
    <w:rsid w:val="006216AA"/>
    <w:pPr>
      <w:pBdr>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19">
    <w:name w:val="xl119"/>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20">
    <w:name w:val="xl120"/>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21">
    <w:name w:val="xl121"/>
    <w:basedOn w:val="Normal"/>
    <w:qFormat/>
    <w:rsid w:val="006216AA"/>
    <w:pPr>
      <w:pBdr>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22">
    <w:name w:val="xl122"/>
    <w:basedOn w:val="Normal"/>
    <w:qFormat/>
    <w:rsid w:val="006216AA"/>
    <w:pPr>
      <w:pBdr>
        <w:top w:val="single" w:sz="8"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23">
    <w:name w:val="xl123"/>
    <w:basedOn w:val="Normal"/>
    <w:qFormat/>
    <w:rsid w:val="006216AA"/>
    <w:pPr>
      <w:pBdr>
        <w:top w:val="single" w:sz="8" w:space="0" w:color="000000"/>
        <w:left w:val="single" w:sz="4" w:space="0" w:color="000000"/>
        <w:bottom w:val="single" w:sz="4"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24">
    <w:name w:val="xl124"/>
    <w:basedOn w:val="Normal"/>
    <w:qFormat/>
    <w:rsid w:val="006216AA"/>
    <w:pPr>
      <w:pBdr>
        <w:top w:val="single" w:sz="8"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25">
    <w:name w:val="xl125"/>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26">
    <w:name w:val="xl126"/>
    <w:basedOn w:val="Normal"/>
    <w:qFormat/>
    <w:rsid w:val="006216AA"/>
    <w:pPr>
      <w:pBdr>
        <w:top w:val="single" w:sz="8"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27">
    <w:name w:val="xl127"/>
    <w:basedOn w:val="Normal"/>
    <w:qFormat/>
    <w:rsid w:val="006216AA"/>
    <w:pPr>
      <w:pBdr>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28">
    <w:name w:val="xl128"/>
    <w:basedOn w:val="Normal"/>
    <w:qFormat/>
    <w:rsid w:val="006216AA"/>
    <w:pPr>
      <w:pBdr>
        <w:top w:val="single" w:sz="4" w:space="0" w:color="000000"/>
        <w:bottom w:val="single" w:sz="8"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29">
    <w:name w:val="xl129"/>
    <w:basedOn w:val="Normal"/>
    <w:qFormat/>
    <w:rsid w:val="006216AA"/>
    <w:pPr>
      <w:pBdr>
        <w:top w:val="single" w:sz="4" w:space="0" w:color="000000"/>
        <w:left w:val="single" w:sz="4" w:space="0" w:color="000000"/>
        <w:bottom w:val="single" w:sz="8"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30">
    <w:name w:val="xl130"/>
    <w:basedOn w:val="Normal"/>
    <w:qFormat/>
    <w:rsid w:val="006216AA"/>
    <w:pPr>
      <w:pBdr>
        <w:top w:val="single" w:sz="4" w:space="0" w:color="000000"/>
        <w:left w:val="single" w:sz="4"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31">
    <w:name w:val="xl131"/>
    <w:basedOn w:val="Normal"/>
    <w:qFormat/>
    <w:rsid w:val="006216AA"/>
    <w:pPr>
      <w:pBdr>
        <w:top w:val="single" w:sz="4" w:space="0" w:color="000000"/>
        <w:left w:val="single" w:sz="4"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32">
    <w:name w:val="xl132"/>
    <w:basedOn w:val="Normal"/>
    <w:qFormat/>
    <w:rsid w:val="006216AA"/>
    <w:pPr>
      <w:pBdr>
        <w:top w:val="single" w:sz="4" w:space="0" w:color="000000"/>
        <w:left w:val="single" w:sz="4" w:space="0" w:color="000000"/>
        <w:bottom w:val="single" w:sz="8"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33">
    <w:name w:val="xl133"/>
    <w:basedOn w:val="Normal"/>
    <w:qFormat/>
    <w:rsid w:val="006216AA"/>
    <w:pPr>
      <w:pBdr>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34">
    <w:name w:val="xl134"/>
    <w:basedOn w:val="Normal"/>
    <w:qFormat/>
    <w:rsid w:val="006216AA"/>
    <w:pPr>
      <w:pBdr>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35">
    <w:name w:val="xl135"/>
    <w:basedOn w:val="Normal"/>
    <w:qFormat/>
    <w:rsid w:val="006216AA"/>
    <w:pPr>
      <w:pBdr>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36">
    <w:name w:val="xl136"/>
    <w:basedOn w:val="Normal"/>
    <w:qFormat/>
    <w:rsid w:val="006216AA"/>
    <w:pPr>
      <w:pBdr>
        <w:bottom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37">
    <w:name w:val="xl137"/>
    <w:basedOn w:val="Normal"/>
    <w:qFormat/>
    <w:rsid w:val="006216AA"/>
    <w:pPr>
      <w:pBdr>
        <w:top w:val="single" w:sz="8"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38">
    <w:name w:val="xl138"/>
    <w:basedOn w:val="Normal"/>
    <w:qFormat/>
    <w:rsid w:val="006216AA"/>
    <w:pP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39">
    <w:name w:val="xl139"/>
    <w:basedOn w:val="Normal"/>
    <w:qFormat/>
    <w:rsid w:val="006216AA"/>
    <w:pP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40">
    <w:name w:val="xl140"/>
    <w:basedOn w:val="Normal"/>
    <w:qFormat/>
    <w:rsid w:val="006216AA"/>
    <w:pP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41">
    <w:name w:val="xl141"/>
    <w:basedOn w:val="Normal"/>
    <w:qFormat/>
    <w:rsid w:val="006216AA"/>
    <w:pP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42">
    <w:name w:val="xl142"/>
    <w:basedOn w:val="Normal"/>
    <w:qFormat/>
    <w:rsid w:val="006216AA"/>
    <w:pPr>
      <w:pBdr>
        <w:top w:val="single" w:sz="8"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43">
    <w:name w:val="xl143"/>
    <w:basedOn w:val="Normal"/>
    <w:qFormat/>
    <w:rsid w:val="006216AA"/>
    <w:pPr>
      <w:pBdr>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44">
    <w:name w:val="xl144"/>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45">
    <w:name w:val="xl145"/>
    <w:basedOn w:val="Normal"/>
    <w:qFormat/>
    <w:rsid w:val="006216AA"/>
    <w:pPr>
      <w:pBdr>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46">
    <w:name w:val="xl146"/>
    <w:basedOn w:val="Normal"/>
    <w:qFormat/>
    <w:rsid w:val="006216AA"/>
    <w:pPr>
      <w:pBdr>
        <w:top w:val="single" w:sz="4" w:space="0" w:color="000000"/>
        <w:left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47">
    <w:name w:val="xl147"/>
    <w:basedOn w:val="Normal"/>
    <w:qFormat/>
    <w:rsid w:val="006216AA"/>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48">
    <w:name w:val="xl148"/>
    <w:basedOn w:val="Normal"/>
    <w:qFormat/>
    <w:rsid w:val="006216AA"/>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18"/>
      <w:szCs w:val="18"/>
      <w:lang w:eastAsia="pt-BR"/>
    </w:rPr>
  </w:style>
  <w:style w:type="paragraph" w:customStyle="1" w:styleId="xl149">
    <w:name w:val="xl149"/>
    <w:basedOn w:val="Normal"/>
    <w:qFormat/>
    <w:rsid w:val="006216AA"/>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50">
    <w:name w:val="xl150"/>
    <w:basedOn w:val="Normal"/>
    <w:qFormat/>
    <w:rsid w:val="006216AA"/>
    <w:pPr>
      <w:pBdr>
        <w:top w:val="single" w:sz="8" w:space="0" w:color="000000"/>
        <w:left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51">
    <w:name w:val="xl151"/>
    <w:basedOn w:val="Normal"/>
    <w:qFormat/>
    <w:rsid w:val="006216AA"/>
    <w:pPr>
      <w:pBdr>
        <w:top w:val="single" w:sz="8" w:space="0" w:color="000000"/>
        <w:bottom w:val="single" w:sz="8"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52">
    <w:name w:val="xl152"/>
    <w:basedOn w:val="Normal"/>
    <w:qFormat/>
    <w:rsid w:val="006216AA"/>
    <w:pPr>
      <w:pBdr>
        <w:top w:val="single" w:sz="8" w:space="0" w:color="000000"/>
        <w:bottom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53">
    <w:name w:val="xl153"/>
    <w:basedOn w:val="Normal"/>
    <w:qFormat/>
    <w:rsid w:val="006216AA"/>
    <w:pPr>
      <w:pBdr>
        <w:top w:val="single" w:sz="8" w:space="0" w:color="000000"/>
        <w:bottom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54">
    <w:name w:val="xl154"/>
    <w:basedOn w:val="Normal"/>
    <w:qFormat/>
    <w:rsid w:val="006216AA"/>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55">
    <w:name w:val="xl155"/>
    <w:basedOn w:val="Normal"/>
    <w:qFormat/>
    <w:rsid w:val="006216AA"/>
    <w:pPr>
      <w:pBdr>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56">
    <w:name w:val="xl156"/>
    <w:basedOn w:val="Normal"/>
    <w:qFormat/>
    <w:rsid w:val="006216AA"/>
    <w:pPr>
      <w:pBdr>
        <w:top w:val="single" w:sz="4" w:space="0" w:color="000000"/>
        <w:left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57">
    <w:name w:val="xl157"/>
    <w:basedOn w:val="Normal"/>
    <w:qFormat/>
    <w:rsid w:val="006216AA"/>
    <w:pPr>
      <w:pBdr>
        <w:top w:val="single" w:sz="8" w:space="0" w:color="000000"/>
        <w:left w:val="single" w:sz="8" w:space="0" w:color="000000"/>
        <w:bottom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58">
    <w:name w:val="xl158"/>
    <w:basedOn w:val="Normal"/>
    <w:qFormat/>
    <w:rsid w:val="006216AA"/>
    <w:pPr>
      <w:pBdr>
        <w:top w:val="single" w:sz="8" w:space="0" w:color="000000"/>
        <w:bottom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60">
    <w:name w:val="xl160"/>
    <w:basedOn w:val="Normal"/>
    <w:qFormat/>
    <w:rsid w:val="006216AA"/>
    <w:pP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61">
    <w:name w:val="xl161"/>
    <w:basedOn w:val="Normal"/>
    <w:qFormat/>
    <w:rsid w:val="006216AA"/>
    <w:pPr>
      <w:pBdr>
        <w:top w:val="single" w:sz="8" w:space="0" w:color="000000"/>
        <w:left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62">
    <w:name w:val="xl162"/>
    <w:basedOn w:val="Normal"/>
    <w:qFormat/>
    <w:rsid w:val="006216AA"/>
    <w:pPr>
      <w:pBdr>
        <w:top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63">
    <w:name w:val="xl163"/>
    <w:basedOn w:val="Normal"/>
    <w:qFormat/>
    <w:rsid w:val="006216AA"/>
    <w:pPr>
      <w:pBdr>
        <w:top w:val="single" w:sz="8"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64">
    <w:name w:val="xl164"/>
    <w:basedOn w:val="Normal"/>
    <w:qFormat/>
    <w:rsid w:val="006216AA"/>
    <w:pPr>
      <w:pBdr>
        <w:top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65">
    <w:name w:val="xl165"/>
    <w:basedOn w:val="Normal"/>
    <w:qFormat/>
    <w:rsid w:val="006216AA"/>
    <w:pPr>
      <w:pBdr>
        <w:top w:val="single" w:sz="8"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66">
    <w:name w:val="xl166"/>
    <w:basedOn w:val="Normal"/>
    <w:qFormat/>
    <w:rsid w:val="006216AA"/>
    <w:pPr>
      <w:pBdr>
        <w:top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67">
    <w:name w:val="xl167"/>
    <w:basedOn w:val="Normal"/>
    <w:qFormat/>
    <w:rsid w:val="006216AA"/>
    <w:pPr>
      <w:pBdr>
        <w:top w:val="single" w:sz="8" w:space="0" w:color="000000"/>
        <w:bottom w:val="single" w:sz="8"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68">
    <w:name w:val="xl168"/>
    <w:basedOn w:val="Normal"/>
    <w:qFormat/>
    <w:rsid w:val="006216AA"/>
    <w:pPr>
      <w:pBdr>
        <w:top w:val="single" w:sz="8" w:space="0" w:color="000000"/>
        <w:bottom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69">
    <w:name w:val="xl169"/>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70">
    <w:name w:val="xl170"/>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71">
    <w:name w:val="xl171"/>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72">
    <w:name w:val="xl172"/>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color w:val="FF0000"/>
      <w:sz w:val="24"/>
      <w:szCs w:val="24"/>
      <w:lang w:eastAsia="pt-BR"/>
    </w:rPr>
  </w:style>
  <w:style w:type="paragraph" w:customStyle="1" w:styleId="xl173">
    <w:name w:val="xl173"/>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1D1B11"/>
      <w:sz w:val="24"/>
      <w:szCs w:val="24"/>
      <w:lang w:eastAsia="pt-BR"/>
    </w:rPr>
  </w:style>
  <w:style w:type="paragraph" w:customStyle="1" w:styleId="xl174">
    <w:name w:val="xl174"/>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1D1B11"/>
      <w:sz w:val="24"/>
      <w:szCs w:val="24"/>
      <w:lang w:eastAsia="pt-BR"/>
    </w:rPr>
  </w:style>
  <w:style w:type="paragraph" w:customStyle="1" w:styleId="xl175">
    <w:name w:val="xl175"/>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1D1B11"/>
      <w:sz w:val="24"/>
      <w:szCs w:val="24"/>
      <w:lang w:eastAsia="pt-BR"/>
    </w:rPr>
  </w:style>
  <w:style w:type="paragraph" w:customStyle="1" w:styleId="xl176">
    <w:name w:val="xl176"/>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1D1B11"/>
      <w:sz w:val="24"/>
      <w:szCs w:val="24"/>
      <w:lang w:eastAsia="pt-BR"/>
    </w:rPr>
  </w:style>
  <w:style w:type="paragraph" w:customStyle="1" w:styleId="xl177">
    <w:name w:val="xl177"/>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1D1B11"/>
      <w:sz w:val="24"/>
      <w:szCs w:val="24"/>
      <w:lang w:eastAsia="pt-BR"/>
    </w:rPr>
  </w:style>
  <w:style w:type="paragraph" w:customStyle="1" w:styleId="xl178">
    <w:name w:val="xl178"/>
    <w:basedOn w:val="Normal"/>
    <w:qFormat/>
    <w:rsid w:val="006216AA"/>
    <w:pPr>
      <w:pBdr>
        <w:top w:val="single" w:sz="8" w:space="0" w:color="000000"/>
        <w:bottom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79">
    <w:name w:val="xl179"/>
    <w:basedOn w:val="Normal"/>
    <w:qFormat/>
    <w:rsid w:val="006216AA"/>
    <w:pPr>
      <w:pBdr>
        <w:left w:val="single" w:sz="4"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80">
    <w:name w:val="xl180"/>
    <w:basedOn w:val="Normal"/>
    <w:qFormat/>
    <w:rsid w:val="006216AA"/>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81">
    <w:name w:val="xl181"/>
    <w:basedOn w:val="Normal"/>
    <w:qFormat/>
    <w:rsid w:val="006216AA"/>
    <w:pPr>
      <w:pBdr>
        <w:right w:val="single" w:sz="4"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82">
    <w:name w:val="xl182"/>
    <w:basedOn w:val="Normal"/>
    <w:qFormat/>
    <w:rsid w:val="006216AA"/>
    <w:pPr>
      <w:pBdr>
        <w:left w:val="single" w:sz="4"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83">
    <w:name w:val="xl183"/>
    <w:basedOn w:val="Normal"/>
    <w:qFormat/>
    <w:rsid w:val="006216AA"/>
    <w:pP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84">
    <w:name w:val="xl184"/>
    <w:basedOn w:val="Normal"/>
    <w:qFormat/>
    <w:rsid w:val="006216AA"/>
    <w:pPr>
      <w:pBdr>
        <w:right w:val="single" w:sz="4"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85">
    <w:name w:val="xl185"/>
    <w:basedOn w:val="Normal"/>
    <w:qFormat/>
    <w:rsid w:val="006216AA"/>
    <w:pPr>
      <w:pBdr>
        <w:left w:val="single" w:sz="4"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86">
    <w:name w:val="xl186"/>
    <w:basedOn w:val="Normal"/>
    <w:qFormat/>
    <w:rsid w:val="006216AA"/>
    <w:pP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87">
    <w:name w:val="xl187"/>
    <w:basedOn w:val="Normal"/>
    <w:qFormat/>
    <w:rsid w:val="006216AA"/>
    <w:pPr>
      <w:pBdr>
        <w:top w:val="single" w:sz="8" w:space="0" w:color="000000"/>
        <w:left w:val="single" w:sz="8" w:space="0" w:color="000000"/>
        <w:bottom w:val="single" w:sz="4"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88">
    <w:name w:val="xl188"/>
    <w:basedOn w:val="Normal"/>
    <w:qFormat/>
    <w:rsid w:val="006216AA"/>
    <w:pPr>
      <w:pBdr>
        <w:top w:val="single" w:sz="8" w:space="0" w:color="000000"/>
        <w:bottom w:val="single" w:sz="4"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89">
    <w:name w:val="xl189"/>
    <w:basedOn w:val="Normal"/>
    <w:qFormat/>
    <w:rsid w:val="006216AA"/>
    <w:pPr>
      <w:pBdr>
        <w:top w:val="single" w:sz="8" w:space="0" w:color="000000"/>
        <w:bottom w:val="single" w:sz="4" w:space="0" w:color="000000"/>
        <w:right w:val="single" w:sz="8"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90">
    <w:name w:val="xl190"/>
    <w:basedOn w:val="Normal"/>
    <w:qFormat/>
    <w:rsid w:val="006216AA"/>
    <w:pPr>
      <w:pBdr>
        <w:left w:val="single" w:sz="4"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91">
    <w:name w:val="xl191"/>
    <w:basedOn w:val="Normal"/>
    <w:qFormat/>
    <w:rsid w:val="006216AA"/>
    <w:pP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92">
    <w:name w:val="xl192"/>
    <w:basedOn w:val="Normal"/>
    <w:qFormat/>
    <w:rsid w:val="006216AA"/>
    <w:pPr>
      <w:pBdr>
        <w:top w:val="single" w:sz="4" w:space="0" w:color="000000"/>
        <w:left w:val="single" w:sz="8" w:space="0" w:color="000000"/>
        <w:bottom w:val="single" w:sz="8"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93">
    <w:name w:val="xl193"/>
    <w:basedOn w:val="Normal"/>
    <w:qFormat/>
    <w:rsid w:val="006216AA"/>
    <w:pPr>
      <w:pBdr>
        <w:top w:val="single" w:sz="4" w:space="0" w:color="000000"/>
        <w:bottom w:val="single" w:sz="8" w:space="0" w:color="000000"/>
        <w:right w:val="single" w:sz="4"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94">
    <w:name w:val="xl194"/>
    <w:basedOn w:val="Normal"/>
    <w:qFormat/>
    <w:rsid w:val="006216AA"/>
    <w:pPr>
      <w:pBdr>
        <w:top w:val="single" w:sz="8" w:space="0" w:color="000000"/>
        <w:left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95">
    <w:name w:val="xl195"/>
    <w:basedOn w:val="Normal"/>
    <w:qFormat/>
    <w:rsid w:val="006216AA"/>
    <w:pPr>
      <w:pBdr>
        <w:top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96">
    <w:name w:val="xl196"/>
    <w:basedOn w:val="Normal"/>
    <w:qFormat/>
    <w:rsid w:val="006216AA"/>
    <w:pPr>
      <w:pBdr>
        <w:left w:val="single" w:sz="4" w:space="0" w:color="000000"/>
        <w:bottom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97">
    <w:name w:val="xl197"/>
    <w:basedOn w:val="Normal"/>
    <w:qFormat/>
    <w:rsid w:val="006216AA"/>
    <w:pPr>
      <w:pBdr>
        <w:bottom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98">
    <w:name w:val="xl198"/>
    <w:basedOn w:val="Normal"/>
    <w:qFormat/>
    <w:rsid w:val="006216AA"/>
    <w:pPr>
      <w:pBdr>
        <w:bottom w:val="single" w:sz="4"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99">
    <w:name w:val="xl199"/>
    <w:basedOn w:val="Normal"/>
    <w:qFormat/>
    <w:rsid w:val="006216AA"/>
    <w:pPr>
      <w:pBdr>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200">
    <w:name w:val="xl200"/>
    <w:basedOn w:val="Normal"/>
    <w:qFormat/>
    <w:rsid w:val="006216AA"/>
    <w:pPr>
      <w:pBdr>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201">
    <w:name w:val="xl201"/>
    <w:basedOn w:val="Normal"/>
    <w:qFormat/>
    <w:rsid w:val="006216AA"/>
    <w:pPr>
      <w:pBdr>
        <w:left w:val="single" w:sz="4" w:space="0" w:color="000000"/>
        <w:bottom w:val="single" w:sz="8"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202">
    <w:name w:val="xl202"/>
    <w:basedOn w:val="Normal"/>
    <w:qFormat/>
    <w:rsid w:val="006216AA"/>
    <w:pPr>
      <w:pBdr>
        <w:bottom w:val="single" w:sz="8"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styleId="SemEspaamento">
    <w:name w:val="No Spacing"/>
    <w:uiPriority w:val="1"/>
    <w:qFormat/>
    <w:rsid w:val="006216AA"/>
    <w:rPr>
      <w:rFonts w:ascii="Times New Roman" w:eastAsia="Times New Roman" w:hAnsi="Times New Roman" w:cs="Times New Roman"/>
      <w:szCs w:val="20"/>
      <w:lang w:eastAsia="pt-BR"/>
    </w:rPr>
  </w:style>
  <w:style w:type="paragraph" w:customStyle="1" w:styleId="Ttulo30">
    <w:name w:val="Título3"/>
    <w:basedOn w:val="Normal"/>
    <w:next w:val="Corpodetexto"/>
    <w:qFormat/>
    <w:rsid w:val="000407B8"/>
    <w:pPr>
      <w:keepNext/>
      <w:suppressAutoHyphens/>
      <w:spacing w:before="240" w:after="120" w:line="240" w:lineRule="auto"/>
    </w:pPr>
    <w:rPr>
      <w:rFonts w:ascii="Arial" w:eastAsia="DejaVu Sans" w:hAnsi="Arial" w:cs="DejaVu Sans"/>
      <w:sz w:val="28"/>
      <w:szCs w:val="28"/>
    </w:rPr>
  </w:style>
  <w:style w:type="paragraph" w:customStyle="1" w:styleId="Ttulo20">
    <w:name w:val="Título2"/>
    <w:basedOn w:val="Normal"/>
    <w:next w:val="Corpodetexto"/>
    <w:qFormat/>
    <w:rsid w:val="000407B8"/>
    <w:pPr>
      <w:keepNext/>
      <w:suppressAutoHyphens/>
      <w:spacing w:before="240" w:after="120" w:line="240" w:lineRule="auto"/>
    </w:pPr>
    <w:rPr>
      <w:rFonts w:ascii="Arial" w:eastAsia="DejaVu Sans" w:hAnsi="Arial" w:cs="DejaVu Sans"/>
      <w:sz w:val="28"/>
      <w:szCs w:val="28"/>
    </w:rPr>
  </w:style>
  <w:style w:type="paragraph" w:customStyle="1" w:styleId="Legenda2">
    <w:name w:val="Legenda2"/>
    <w:basedOn w:val="Normal"/>
    <w:qFormat/>
    <w:rsid w:val="000407B8"/>
    <w:pPr>
      <w:suppressLineNumbers/>
      <w:suppressAutoHyphens/>
      <w:spacing w:before="120" w:after="120" w:line="240" w:lineRule="auto"/>
    </w:pPr>
    <w:rPr>
      <w:rFonts w:ascii="Times New Roman" w:eastAsia="Times New Roman" w:hAnsi="Times New Roman" w:cs="Times New Roman"/>
      <w:i/>
      <w:iCs/>
      <w:sz w:val="24"/>
      <w:szCs w:val="24"/>
    </w:rPr>
  </w:style>
  <w:style w:type="paragraph" w:customStyle="1" w:styleId="Ttulo10">
    <w:name w:val="Título1"/>
    <w:basedOn w:val="Normal"/>
    <w:next w:val="Corpodetexto"/>
    <w:qFormat/>
    <w:rsid w:val="000407B8"/>
    <w:pPr>
      <w:keepNext/>
      <w:suppressAutoHyphens/>
      <w:spacing w:before="240" w:after="120" w:line="240" w:lineRule="auto"/>
    </w:pPr>
    <w:rPr>
      <w:rFonts w:ascii="Arial" w:eastAsia="DejaVu Sans" w:hAnsi="Arial" w:cs="DejaVu Sans"/>
      <w:sz w:val="28"/>
      <w:szCs w:val="28"/>
    </w:rPr>
  </w:style>
  <w:style w:type="paragraph" w:customStyle="1" w:styleId="Legenda1">
    <w:name w:val="Legenda1"/>
    <w:basedOn w:val="Normal"/>
    <w:qFormat/>
    <w:rsid w:val="000407B8"/>
    <w:pPr>
      <w:suppressLineNumbers/>
      <w:suppressAutoHyphens/>
      <w:spacing w:before="120" w:after="120" w:line="240" w:lineRule="auto"/>
    </w:pPr>
    <w:rPr>
      <w:rFonts w:ascii="Times New Roman" w:eastAsia="Times New Roman" w:hAnsi="Times New Roman" w:cs="Times New Roman"/>
      <w:i/>
      <w:iCs/>
      <w:sz w:val="24"/>
      <w:szCs w:val="24"/>
    </w:rPr>
  </w:style>
  <w:style w:type="paragraph" w:customStyle="1" w:styleId="Corpodetexto21">
    <w:name w:val="Corpo de texto 21"/>
    <w:basedOn w:val="Normal"/>
    <w:qFormat/>
    <w:rsid w:val="000407B8"/>
    <w:pPr>
      <w:suppressAutoHyphens/>
      <w:spacing w:after="120" w:line="240" w:lineRule="auto"/>
      <w:jc w:val="both"/>
    </w:pPr>
    <w:rPr>
      <w:rFonts w:ascii="Times New Roman" w:eastAsia="Times New Roman" w:hAnsi="Times New Roman" w:cs="Times New Roman"/>
      <w:sz w:val="24"/>
      <w:szCs w:val="20"/>
    </w:rPr>
  </w:style>
  <w:style w:type="paragraph" w:customStyle="1" w:styleId="Corpodetexto32">
    <w:name w:val="Corpo de texto 32"/>
    <w:basedOn w:val="Normal"/>
    <w:qFormat/>
    <w:rsid w:val="000407B8"/>
    <w:pPr>
      <w:suppressAutoHyphens/>
      <w:spacing w:after="0" w:line="240" w:lineRule="auto"/>
      <w:jc w:val="both"/>
    </w:pPr>
    <w:rPr>
      <w:rFonts w:ascii="Arial" w:eastAsia="Times New Roman" w:hAnsi="Arial" w:cs="Arial"/>
      <w:b/>
      <w:bCs/>
      <w:szCs w:val="24"/>
    </w:rPr>
  </w:style>
  <w:style w:type="paragraph" w:customStyle="1" w:styleId="WW-Ttulo">
    <w:name w:val="WW-Título"/>
    <w:basedOn w:val="Normal"/>
    <w:next w:val="Subttulo"/>
    <w:qFormat/>
    <w:rsid w:val="000407B8"/>
    <w:pPr>
      <w:suppressAutoHyphens/>
      <w:spacing w:after="0" w:line="240" w:lineRule="auto"/>
      <w:jc w:val="center"/>
    </w:pPr>
    <w:rPr>
      <w:rFonts w:ascii="Times New Roman" w:eastAsia="Times New Roman" w:hAnsi="Times New Roman" w:cs="Times New Roman"/>
      <w:b/>
      <w:bCs/>
      <w:sz w:val="28"/>
      <w:szCs w:val="24"/>
    </w:rPr>
  </w:style>
  <w:style w:type="paragraph" w:customStyle="1" w:styleId="Textoembloco1">
    <w:name w:val="Texto em bloco1"/>
    <w:basedOn w:val="Normal"/>
    <w:qFormat/>
    <w:rsid w:val="000407B8"/>
    <w:pPr>
      <w:suppressAutoHyphens/>
      <w:spacing w:after="0" w:line="240" w:lineRule="auto"/>
      <w:ind w:left="3828" w:right="-284"/>
      <w:jc w:val="both"/>
    </w:pPr>
    <w:rPr>
      <w:rFonts w:ascii="Arial" w:eastAsia="Times New Roman" w:hAnsi="Arial" w:cs="Arial"/>
      <w:sz w:val="24"/>
      <w:szCs w:val="20"/>
    </w:rPr>
  </w:style>
  <w:style w:type="paragraph" w:customStyle="1" w:styleId="Corpodetexto31">
    <w:name w:val="Corpo de texto 31"/>
    <w:basedOn w:val="Normal"/>
    <w:qFormat/>
    <w:rsid w:val="000407B8"/>
    <w:pPr>
      <w:widowControl w:val="0"/>
      <w:suppressAutoHyphens/>
      <w:spacing w:after="120" w:line="240" w:lineRule="auto"/>
    </w:pPr>
    <w:rPr>
      <w:rFonts w:ascii="Times New Roman" w:eastAsia="HG Mincho Light J" w:hAnsi="Times New Roman" w:cs="Times New Roman"/>
      <w:color w:val="000000"/>
      <w:sz w:val="16"/>
      <w:szCs w:val="16"/>
    </w:rPr>
  </w:style>
  <w:style w:type="paragraph" w:customStyle="1" w:styleId="Contedodequadro">
    <w:name w:val="Conteúdo de quadro"/>
    <w:basedOn w:val="Corpodetexto"/>
    <w:qFormat/>
    <w:rsid w:val="000407B8"/>
    <w:pPr>
      <w:suppressAutoHyphens/>
      <w:spacing w:after="0" w:line="240" w:lineRule="auto"/>
      <w:jc w:val="both"/>
    </w:pPr>
    <w:rPr>
      <w:rFonts w:ascii="Times New Roman" w:eastAsia="Times New Roman" w:hAnsi="Times New Roman"/>
      <w:bCs/>
      <w:sz w:val="24"/>
      <w:szCs w:val="24"/>
    </w:rPr>
  </w:style>
  <w:style w:type="paragraph" w:customStyle="1" w:styleId="TextosemFormatao1">
    <w:name w:val="Texto sem Formatação1"/>
    <w:basedOn w:val="Normal"/>
    <w:qFormat/>
    <w:rsid w:val="000407B8"/>
    <w:pPr>
      <w:suppressAutoHyphens/>
      <w:spacing w:after="0" w:line="240" w:lineRule="auto"/>
    </w:pPr>
    <w:rPr>
      <w:rFonts w:ascii="Courier New" w:eastAsia="Times New Roman" w:hAnsi="Courier New" w:cs="Courier New"/>
      <w:sz w:val="20"/>
      <w:szCs w:val="20"/>
    </w:rPr>
  </w:style>
  <w:style w:type="paragraph" w:customStyle="1" w:styleId="TextodeNotadeRodap0">
    <w:name w:val="Texto de Nota de Rodapé"/>
    <w:qFormat/>
    <w:rsid w:val="000407B8"/>
    <w:pPr>
      <w:suppressAutoHyphens/>
    </w:pPr>
    <w:rPr>
      <w:rFonts w:ascii="Helvetica" w:eastAsia="Arial" w:hAnsi="Helvetica" w:cs="Times New Roman"/>
      <w:sz w:val="24"/>
      <w:szCs w:val="20"/>
    </w:rPr>
  </w:style>
  <w:style w:type="paragraph" w:customStyle="1" w:styleId="Recuodecorpodetexto21">
    <w:name w:val="Recuo de corpo de texto 21"/>
    <w:basedOn w:val="Normal"/>
    <w:qFormat/>
    <w:rsid w:val="000407B8"/>
    <w:pPr>
      <w:suppressAutoHyphens/>
      <w:spacing w:after="120" w:line="480" w:lineRule="auto"/>
      <w:ind w:left="283"/>
    </w:pPr>
    <w:rPr>
      <w:rFonts w:ascii="Times New Roman" w:eastAsia="Times New Roman" w:hAnsi="Times New Roman" w:cs="Times New Roman"/>
      <w:sz w:val="24"/>
      <w:szCs w:val="24"/>
    </w:rPr>
  </w:style>
  <w:style w:type="table" w:styleId="Tabelacomgrade">
    <w:name w:val="Table Grid"/>
    <w:basedOn w:val="Tabelanormal"/>
    <w:uiPriority w:val="59"/>
    <w:rsid w:val="006216AA"/>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FC877-CF21-44BE-8AE1-908ABAC6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4155</Words>
  <Characters>22438</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Acme Inc.</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josimar mendes</dc:creator>
  <dc:description/>
  <cp:lastModifiedBy>MAURO FERNANDO CAMPOS GERMANO</cp:lastModifiedBy>
  <cp:revision>40</cp:revision>
  <cp:lastPrinted>2018-03-28T16:18:00Z</cp:lastPrinted>
  <dcterms:created xsi:type="dcterms:W3CDTF">2017-03-15T20:56:00Z</dcterms:created>
  <dcterms:modified xsi:type="dcterms:W3CDTF">2020-05-22T19:16:00Z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Acme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